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9CA1" w14:textId="77777777" w:rsidR="007C6567" w:rsidRPr="000E34EE" w:rsidRDefault="003E0B86">
      <w:pPr>
        <w:rPr>
          <w:b/>
          <w:sz w:val="28"/>
          <w:u w:val="single"/>
        </w:rPr>
      </w:pPr>
      <w:r>
        <w:rPr>
          <w:noProof/>
          <w:lang w:eastAsia="en-GB"/>
        </w:rPr>
        <w:drawing>
          <wp:anchor distT="0" distB="0" distL="114300" distR="114300" simplePos="0" relativeHeight="251659264" behindDoc="1" locked="0" layoutInCell="1" allowOverlap="1" wp14:anchorId="16B0AE1C" wp14:editId="13141701">
            <wp:simplePos x="0" y="0"/>
            <wp:positionH relativeFrom="column">
              <wp:posOffset>4285615</wp:posOffset>
            </wp:positionH>
            <wp:positionV relativeFrom="paragraph">
              <wp:posOffset>-473075</wp:posOffset>
            </wp:positionV>
            <wp:extent cx="1371600" cy="660400"/>
            <wp:effectExtent l="0" t="0" r="0" b="6350"/>
            <wp:wrapTight wrapText="bothSides">
              <wp:wrapPolygon edited="0">
                <wp:start x="0" y="0"/>
                <wp:lineTo x="0" y="21185"/>
                <wp:lineTo x="21300" y="21185"/>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926">
        <w:rPr>
          <w:b/>
          <w:sz w:val="28"/>
          <w:u w:val="single"/>
        </w:rPr>
        <w:t>Research</w:t>
      </w:r>
      <w:r w:rsidR="000E34EE" w:rsidRPr="000E34EE">
        <w:rPr>
          <w:b/>
          <w:sz w:val="28"/>
          <w:u w:val="single"/>
        </w:rPr>
        <w:t xml:space="preserve"> plan</w:t>
      </w:r>
      <w:r w:rsidR="00C06BC2">
        <w:rPr>
          <w:b/>
          <w:sz w:val="28"/>
          <w:u w:val="single"/>
        </w:rPr>
        <w:t xml:space="preserve">ning </w:t>
      </w:r>
      <w:r w:rsidR="00B91B1E">
        <w:rPr>
          <w:b/>
          <w:sz w:val="28"/>
          <w:u w:val="single"/>
        </w:rPr>
        <w:t>template</w:t>
      </w:r>
      <w:r w:rsidRPr="003E0B86">
        <w:rPr>
          <w:noProof/>
          <w:lang w:eastAsia="en-GB"/>
        </w:rPr>
        <w:t xml:space="preserve"> </w:t>
      </w:r>
    </w:p>
    <w:p w14:paraId="1A389A44" w14:textId="77777777" w:rsidR="00B91B1E" w:rsidRPr="00B91B1E" w:rsidRDefault="00B91B1E" w:rsidP="00B91B1E">
      <w:pPr>
        <w:rPr>
          <w:b/>
        </w:rPr>
      </w:pPr>
      <w:r w:rsidRPr="00B91B1E">
        <w:rPr>
          <w:b/>
        </w:rPr>
        <w:t xml:space="preserve">This document has been designed to help you plan your research and to be used when applying for a </w:t>
      </w:r>
      <w:r w:rsidRPr="00B91B1E">
        <w:rPr>
          <w:b/>
          <w:u w:val="single"/>
        </w:rPr>
        <w:t>research governance approval</w:t>
      </w:r>
      <w:r w:rsidRPr="00B91B1E">
        <w:rPr>
          <w:b/>
        </w:rPr>
        <w:t xml:space="preserve">. </w:t>
      </w:r>
    </w:p>
    <w:p w14:paraId="0882EB03" w14:textId="77777777" w:rsidR="000E34EE" w:rsidRDefault="000E34EE" w:rsidP="00EE6588">
      <w:pPr>
        <w:jc w:val="both"/>
      </w:pPr>
      <w:r>
        <w:t>Please provide the following details</w:t>
      </w:r>
      <w:r w:rsidR="007D3C1B">
        <w:t xml:space="preserve"> about the piece of research you are planning to carry out.</w:t>
      </w:r>
      <w:r w:rsidR="00700661">
        <w:t xml:space="preserve"> You can use this document as a planning template to collate the necessary details before </w:t>
      </w:r>
      <w:r w:rsidR="006C1903">
        <w:t>the study</w:t>
      </w:r>
      <w:r w:rsidR="00700661">
        <w:t xml:space="preserve"> begins. Share the document with the team </w:t>
      </w:r>
      <w:r w:rsidR="006C1903">
        <w:t>involved in the research</w:t>
      </w:r>
      <w:r w:rsidR="00700661">
        <w:t>.</w:t>
      </w:r>
    </w:p>
    <w:p w14:paraId="217E906F" w14:textId="77777777" w:rsidR="007D3C1B" w:rsidRDefault="007D3C1B" w:rsidP="00EE6588">
      <w:pPr>
        <w:jc w:val="both"/>
      </w:pPr>
      <w:r>
        <w:t xml:space="preserve">The term ‘research’ is used to cover a range of research-like activities, including ‘project’, ‘consultation’, ‘engagement’, ‘study’ and others. </w:t>
      </w:r>
    </w:p>
    <w:p w14:paraId="0F77AA99" w14:textId="77777777" w:rsidR="00700661" w:rsidRDefault="001F6A4E" w:rsidP="00EE6588">
      <w:pPr>
        <w:jc w:val="both"/>
      </w:pPr>
      <w:r>
        <w:t xml:space="preserve">If you have any queries, contact </w:t>
      </w:r>
      <w:hyperlink r:id="rId9" w:history="1">
        <w:r w:rsidR="00EF509A" w:rsidRPr="003363F7">
          <w:rPr>
            <w:rStyle w:val="Hyperlink"/>
          </w:rPr>
          <w:t>research@essex.gov.uk</w:t>
        </w:r>
      </w:hyperlink>
      <w:r>
        <w:t>.</w:t>
      </w:r>
      <w:r w:rsidR="00700661">
        <w:t xml:space="preserve"> The </w:t>
      </w:r>
      <w:r w:rsidR="00EF509A">
        <w:t>team</w:t>
      </w:r>
      <w:r w:rsidR="00700661">
        <w:t xml:space="preserve"> can provide guidance and advice</w:t>
      </w:r>
      <w:r w:rsidR="006C1903">
        <w:t xml:space="preserve"> and the earlier you involve them in the design of your project, the more effective their</w:t>
      </w:r>
      <w:r w:rsidR="00700661">
        <w:t xml:space="preserve"> contribution can be. </w:t>
      </w:r>
      <w:r w:rsidR="00090E2C">
        <w:t>You</w:t>
      </w:r>
      <w:r w:rsidR="00700661">
        <w:t xml:space="preserve"> do not have to wait until your document is complete.</w:t>
      </w:r>
    </w:p>
    <w:p w14:paraId="7CD872DD" w14:textId="77777777" w:rsidR="003B0A9C" w:rsidRDefault="00700661" w:rsidP="00EE6588">
      <w:pPr>
        <w:jc w:val="both"/>
      </w:pPr>
      <w:r>
        <w:t xml:space="preserve">Please </w:t>
      </w:r>
      <w:r w:rsidR="003B0A9C">
        <w:t>fill out</w:t>
      </w:r>
      <w:r>
        <w:t xml:space="preserve"> all sections to the best of your knowledge. </w:t>
      </w:r>
      <w:r w:rsidR="006C1903">
        <w:t xml:space="preserve">If you believe some sections are not applicable to you, state clearly why this is the case. </w:t>
      </w:r>
    </w:p>
    <w:p w14:paraId="16BB8CD6" w14:textId="77777777" w:rsidR="00865B20" w:rsidRDefault="003B0A9C" w:rsidP="00EE6588">
      <w:pPr>
        <w:jc w:val="both"/>
      </w:pPr>
      <w:r>
        <w:t xml:space="preserve">Please </w:t>
      </w:r>
      <w:r w:rsidR="006C1903">
        <w:t xml:space="preserve">note the section on ethics is applicable to </w:t>
      </w:r>
      <w:r w:rsidR="006C1903" w:rsidRPr="00EE6588">
        <w:rPr>
          <w:u w:val="single"/>
        </w:rPr>
        <w:t>all</w:t>
      </w:r>
      <w:r w:rsidR="006C1903">
        <w:t xml:space="preserve"> research projects and should be completed. </w:t>
      </w:r>
      <w:r>
        <w:t xml:space="preserve"> </w:t>
      </w:r>
      <w:r w:rsidR="00700661">
        <w:t xml:space="preserve"> </w:t>
      </w:r>
    </w:p>
    <w:p w14:paraId="3416ADA8" w14:textId="77777777" w:rsidR="003B0A9C" w:rsidRDefault="00865B20" w:rsidP="00EE6588">
      <w:pPr>
        <w:jc w:val="both"/>
      </w:pPr>
      <w:r>
        <w:t xml:space="preserve">After you have completed this form, send it to </w:t>
      </w:r>
      <w:hyperlink r:id="rId10" w:history="1">
        <w:r w:rsidR="00EF509A" w:rsidRPr="003363F7">
          <w:rPr>
            <w:rStyle w:val="Hyperlink"/>
          </w:rPr>
          <w:t>research@essex.gov.uk</w:t>
        </w:r>
      </w:hyperlink>
      <w:r>
        <w:t xml:space="preserve"> together with all your research materials. </w:t>
      </w:r>
      <w:r w:rsidR="00EF509A">
        <w:t>We</w:t>
      </w:r>
      <w:r>
        <w:t xml:space="preserve"> will contact you within 5 working days to inform you of the progress of your application. </w:t>
      </w:r>
      <w:r w:rsidR="003B0A9C">
        <w:t xml:space="preserve">      </w:t>
      </w:r>
    </w:p>
    <w:p w14:paraId="6510DD8C" w14:textId="77777777" w:rsidR="003E0B86" w:rsidRDefault="009A5242">
      <w:r>
        <w:t xml:space="preserve">With new information legislation </w:t>
      </w:r>
      <w:r w:rsidR="00EF509A">
        <w:t>in place</w:t>
      </w:r>
      <w:r>
        <w:t xml:space="preserve"> (GDPR 2018, Data Protection Act 2018), </w:t>
      </w:r>
      <w:r w:rsidR="00212E12">
        <w:t xml:space="preserve">‘privacy by design’ needs to be considered at the beginning of any project. </w:t>
      </w:r>
      <w:r w:rsidR="00212E12" w:rsidRPr="006A36BE">
        <w:rPr>
          <w:b/>
        </w:rPr>
        <w:t xml:space="preserve">Please </w:t>
      </w:r>
      <w:r w:rsidRPr="006A36BE">
        <w:rPr>
          <w:b/>
        </w:rPr>
        <w:t>discuss your work with the Information Governance team</w:t>
      </w:r>
      <w:r>
        <w:t xml:space="preserve">. </w:t>
      </w:r>
      <w:r w:rsidR="006A36BE">
        <w:t xml:space="preserve">Although this document asks about data privacy, Research Governance </w:t>
      </w:r>
      <w:r w:rsidR="006A36BE" w:rsidRPr="006A36BE">
        <w:rPr>
          <w:u w:val="single"/>
        </w:rPr>
        <w:t>cannot</w:t>
      </w:r>
      <w:r w:rsidR="006A36BE">
        <w:t xml:space="preserve"> provide adequate advice on the data privacy element of your work. </w:t>
      </w:r>
    </w:p>
    <w:tbl>
      <w:tblPr>
        <w:tblStyle w:val="TableGrid"/>
        <w:tblW w:w="9242" w:type="dxa"/>
        <w:tblLayout w:type="fixed"/>
        <w:tblLook w:val="04A0" w:firstRow="1" w:lastRow="0" w:firstColumn="1" w:lastColumn="0" w:noHBand="0" w:noVBand="1"/>
      </w:tblPr>
      <w:tblGrid>
        <w:gridCol w:w="1101"/>
        <w:gridCol w:w="1417"/>
        <w:gridCol w:w="1985"/>
        <w:gridCol w:w="4739"/>
      </w:tblGrid>
      <w:tr w:rsidR="00D2573A" w14:paraId="10F71CAC" w14:textId="77777777" w:rsidTr="00EF509A">
        <w:tc>
          <w:tcPr>
            <w:tcW w:w="9242" w:type="dxa"/>
            <w:gridSpan w:val="4"/>
            <w:tcBorders>
              <w:top w:val="nil"/>
              <w:left w:val="nil"/>
              <w:bottom w:val="nil"/>
              <w:right w:val="nil"/>
            </w:tcBorders>
          </w:tcPr>
          <w:p w14:paraId="531023B1" w14:textId="77777777" w:rsidR="00D2573A" w:rsidRDefault="00D2573A" w:rsidP="00D2573A">
            <w:pPr>
              <w:rPr>
                <w:b/>
                <w:sz w:val="22"/>
                <w:szCs w:val="22"/>
              </w:rPr>
            </w:pPr>
            <w:r w:rsidRPr="001507BA">
              <w:rPr>
                <w:b/>
                <w:sz w:val="22"/>
                <w:szCs w:val="22"/>
              </w:rPr>
              <w:t>Version control</w:t>
            </w:r>
            <w:r w:rsidR="001507BA">
              <w:rPr>
                <w:b/>
                <w:sz w:val="22"/>
                <w:szCs w:val="22"/>
              </w:rPr>
              <w:t xml:space="preserve"> – </w:t>
            </w:r>
            <w:r w:rsidR="00E73926">
              <w:rPr>
                <w:b/>
                <w:sz w:val="22"/>
                <w:szCs w:val="22"/>
              </w:rPr>
              <w:t>Research planning template</w:t>
            </w:r>
          </w:p>
          <w:p w14:paraId="2D36235B" w14:textId="77777777" w:rsidR="001507BA" w:rsidRPr="001507BA" w:rsidRDefault="001507BA" w:rsidP="00D2573A">
            <w:pPr>
              <w:rPr>
                <w:b/>
                <w:sz w:val="22"/>
                <w:szCs w:val="22"/>
              </w:rPr>
            </w:pPr>
          </w:p>
        </w:tc>
      </w:tr>
      <w:tr w:rsidR="00D2573A" w14:paraId="0B194DD5" w14:textId="77777777" w:rsidTr="00EF509A">
        <w:tc>
          <w:tcPr>
            <w:tcW w:w="1101" w:type="dxa"/>
            <w:tcBorders>
              <w:top w:val="nil"/>
              <w:left w:val="nil"/>
              <w:bottom w:val="single" w:sz="8" w:space="0" w:color="D50032"/>
              <w:right w:val="single" w:sz="8" w:space="0" w:color="D50032"/>
            </w:tcBorders>
          </w:tcPr>
          <w:p w14:paraId="7313B851" w14:textId="77777777" w:rsidR="00D2573A" w:rsidRPr="003E0B86" w:rsidRDefault="00D2573A" w:rsidP="00B91B1E">
            <w:pPr>
              <w:jc w:val="center"/>
              <w:rPr>
                <w:b/>
                <w:sz w:val="20"/>
                <w:szCs w:val="22"/>
              </w:rPr>
            </w:pPr>
            <w:r w:rsidRPr="003E0B86">
              <w:rPr>
                <w:b/>
                <w:sz w:val="20"/>
                <w:szCs w:val="22"/>
              </w:rPr>
              <w:t>Version no.</w:t>
            </w:r>
          </w:p>
        </w:tc>
        <w:tc>
          <w:tcPr>
            <w:tcW w:w="1417" w:type="dxa"/>
            <w:tcBorders>
              <w:top w:val="nil"/>
              <w:left w:val="single" w:sz="8" w:space="0" w:color="D50032"/>
              <w:bottom w:val="single" w:sz="8" w:space="0" w:color="D50032"/>
              <w:right w:val="single" w:sz="8" w:space="0" w:color="D50032"/>
            </w:tcBorders>
          </w:tcPr>
          <w:p w14:paraId="5692E05A" w14:textId="77777777" w:rsidR="00D2573A" w:rsidRPr="003E0B86" w:rsidRDefault="00D2573A" w:rsidP="00B91B1E">
            <w:pPr>
              <w:jc w:val="center"/>
              <w:rPr>
                <w:b/>
                <w:sz w:val="20"/>
                <w:szCs w:val="22"/>
              </w:rPr>
            </w:pPr>
            <w:r w:rsidRPr="003E0B86">
              <w:rPr>
                <w:b/>
                <w:sz w:val="20"/>
                <w:szCs w:val="22"/>
              </w:rPr>
              <w:t>Date</w:t>
            </w:r>
          </w:p>
        </w:tc>
        <w:tc>
          <w:tcPr>
            <w:tcW w:w="1985" w:type="dxa"/>
            <w:tcBorders>
              <w:top w:val="nil"/>
              <w:left w:val="single" w:sz="8" w:space="0" w:color="D50032"/>
              <w:bottom w:val="single" w:sz="8" w:space="0" w:color="D50032"/>
              <w:right w:val="single" w:sz="8" w:space="0" w:color="D50032"/>
            </w:tcBorders>
          </w:tcPr>
          <w:p w14:paraId="5BB5D04F" w14:textId="77777777" w:rsidR="00D2573A" w:rsidRPr="003E0B86" w:rsidRDefault="00D2573A" w:rsidP="00B91B1E">
            <w:pPr>
              <w:jc w:val="center"/>
              <w:rPr>
                <w:b/>
                <w:sz w:val="20"/>
                <w:szCs w:val="22"/>
              </w:rPr>
            </w:pPr>
            <w:r w:rsidRPr="003E0B86">
              <w:rPr>
                <w:b/>
                <w:sz w:val="20"/>
                <w:szCs w:val="22"/>
              </w:rPr>
              <w:t>Author</w:t>
            </w:r>
          </w:p>
        </w:tc>
        <w:tc>
          <w:tcPr>
            <w:tcW w:w="4739" w:type="dxa"/>
            <w:tcBorders>
              <w:top w:val="nil"/>
              <w:left w:val="single" w:sz="8" w:space="0" w:color="D50032"/>
              <w:bottom w:val="single" w:sz="8" w:space="0" w:color="D50032"/>
              <w:right w:val="nil"/>
            </w:tcBorders>
          </w:tcPr>
          <w:p w14:paraId="69054AF3" w14:textId="77777777" w:rsidR="00D2573A" w:rsidRPr="003E0B86" w:rsidRDefault="00D2573A" w:rsidP="00B91B1E">
            <w:pPr>
              <w:jc w:val="center"/>
              <w:rPr>
                <w:b/>
                <w:sz w:val="20"/>
                <w:szCs w:val="22"/>
              </w:rPr>
            </w:pPr>
            <w:r w:rsidRPr="003E0B86">
              <w:rPr>
                <w:b/>
                <w:sz w:val="20"/>
                <w:szCs w:val="22"/>
              </w:rPr>
              <w:t>Comments</w:t>
            </w:r>
          </w:p>
        </w:tc>
      </w:tr>
      <w:tr w:rsidR="00D2573A" w14:paraId="05C28AF0" w14:textId="77777777" w:rsidTr="00EF509A">
        <w:tc>
          <w:tcPr>
            <w:tcW w:w="1101" w:type="dxa"/>
            <w:tcBorders>
              <w:top w:val="single" w:sz="8" w:space="0" w:color="D50032"/>
              <w:left w:val="nil"/>
              <w:bottom w:val="single" w:sz="8" w:space="0" w:color="D50032"/>
              <w:right w:val="single" w:sz="8" w:space="0" w:color="D50032"/>
            </w:tcBorders>
            <w:vAlign w:val="center"/>
          </w:tcPr>
          <w:p w14:paraId="64CB9A07" w14:textId="77777777" w:rsidR="00D2573A" w:rsidRPr="003E0B86" w:rsidRDefault="00D2573A" w:rsidP="00B91B1E">
            <w:pPr>
              <w:jc w:val="center"/>
              <w:rPr>
                <w:sz w:val="20"/>
                <w:szCs w:val="22"/>
              </w:rPr>
            </w:pPr>
            <w:r w:rsidRPr="003E0B86">
              <w:rPr>
                <w:sz w:val="20"/>
                <w:szCs w:val="22"/>
              </w:rPr>
              <w:t>1.0</w:t>
            </w:r>
          </w:p>
        </w:tc>
        <w:tc>
          <w:tcPr>
            <w:tcW w:w="1417" w:type="dxa"/>
            <w:tcBorders>
              <w:top w:val="single" w:sz="8" w:space="0" w:color="D50032"/>
              <w:left w:val="single" w:sz="8" w:space="0" w:color="D50032"/>
              <w:bottom w:val="single" w:sz="8" w:space="0" w:color="D50032"/>
              <w:right w:val="single" w:sz="8" w:space="0" w:color="D50032"/>
            </w:tcBorders>
            <w:vAlign w:val="center"/>
          </w:tcPr>
          <w:p w14:paraId="71E0DA7A" w14:textId="77777777" w:rsidR="00D2573A" w:rsidRPr="003E0B86" w:rsidRDefault="00E73926" w:rsidP="00B91B1E">
            <w:pPr>
              <w:jc w:val="center"/>
              <w:rPr>
                <w:sz w:val="20"/>
                <w:szCs w:val="22"/>
              </w:rPr>
            </w:pPr>
            <w:r w:rsidRPr="003E0B86">
              <w:rPr>
                <w:sz w:val="20"/>
                <w:szCs w:val="22"/>
              </w:rPr>
              <w:t>20</w:t>
            </w:r>
            <w:r w:rsidR="001507BA" w:rsidRPr="003E0B86">
              <w:rPr>
                <w:sz w:val="20"/>
                <w:szCs w:val="22"/>
              </w:rPr>
              <w:t>/02/2015</w:t>
            </w:r>
          </w:p>
        </w:tc>
        <w:tc>
          <w:tcPr>
            <w:tcW w:w="1985" w:type="dxa"/>
            <w:tcBorders>
              <w:top w:val="single" w:sz="8" w:space="0" w:color="D50032"/>
              <w:left w:val="single" w:sz="8" w:space="0" w:color="D50032"/>
              <w:bottom w:val="single" w:sz="8" w:space="0" w:color="D50032"/>
              <w:right w:val="single" w:sz="8" w:space="0" w:color="D50032"/>
            </w:tcBorders>
            <w:vAlign w:val="center"/>
          </w:tcPr>
          <w:p w14:paraId="5A2A75A7" w14:textId="77777777" w:rsidR="00D2573A" w:rsidRPr="003E0B86" w:rsidRDefault="001507BA" w:rsidP="00B91B1E">
            <w:pPr>
              <w:jc w:val="center"/>
              <w:rPr>
                <w:sz w:val="20"/>
                <w:szCs w:val="22"/>
              </w:rPr>
            </w:pPr>
            <w:r w:rsidRPr="003E0B86">
              <w:rPr>
                <w:sz w:val="20"/>
                <w:szCs w:val="22"/>
              </w:rPr>
              <w:t>Katerina Glover</w:t>
            </w:r>
          </w:p>
        </w:tc>
        <w:tc>
          <w:tcPr>
            <w:tcW w:w="4739" w:type="dxa"/>
            <w:tcBorders>
              <w:top w:val="single" w:sz="8" w:space="0" w:color="D50032"/>
              <w:left w:val="single" w:sz="8" w:space="0" w:color="D50032"/>
              <w:bottom w:val="single" w:sz="8" w:space="0" w:color="D50032"/>
              <w:right w:val="nil"/>
            </w:tcBorders>
            <w:vAlign w:val="center"/>
          </w:tcPr>
          <w:p w14:paraId="29F060E9" w14:textId="77777777" w:rsidR="00D2573A" w:rsidRPr="003E0B86" w:rsidRDefault="001507BA" w:rsidP="00B91B1E">
            <w:pPr>
              <w:jc w:val="center"/>
              <w:rPr>
                <w:sz w:val="20"/>
                <w:szCs w:val="22"/>
              </w:rPr>
            </w:pPr>
            <w:r w:rsidRPr="003E0B86">
              <w:rPr>
                <w:sz w:val="20"/>
                <w:szCs w:val="22"/>
              </w:rPr>
              <w:t>Launch of this template</w:t>
            </w:r>
          </w:p>
        </w:tc>
      </w:tr>
      <w:tr w:rsidR="00B91B1E" w14:paraId="7B6A2CB4" w14:textId="77777777" w:rsidTr="00EF509A">
        <w:tc>
          <w:tcPr>
            <w:tcW w:w="1101" w:type="dxa"/>
            <w:tcBorders>
              <w:top w:val="single" w:sz="8" w:space="0" w:color="D50032"/>
              <w:left w:val="nil"/>
              <w:bottom w:val="single" w:sz="8" w:space="0" w:color="D50032"/>
              <w:right w:val="single" w:sz="8" w:space="0" w:color="D50032"/>
            </w:tcBorders>
            <w:vAlign w:val="center"/>
          </w:tcPr>
          <w:p w14:paraId="1358C6D2" w14:textId="77777777" w:rsidR="00B91B1E" w:rsidRPr="003E0B86" w:rsidRDefault="00B91B1E" w:rsidP="00B91B1E">
            <w:pPr>
              <w:jc w:val="center"/>
              <w:rPr>
                <w:sz w:val="20"/>
                <w:szCs w:val="22"/>
              </w:rPr>
            </w:pPr>
            <w:r w:rsidRPr="003E0B86">
              <w:rPr>
                <w:sz w:val="20"/>
                <w:szCs w:val="22"/>
              </w:rPr>
              <w:t>1.1</w:t>
            </w:r>
          </w:p>
        </w:tc>
        <w:tc>
          <w:tcPr>
            <w:tcW w:w="1417" w:type="dxa"/>
            <w:tcBorders>
              <w:top w:val="single" w:sz="8" w:space="0" w:color="D50032"/>
              <w:left w:val="single" w:sz="8" w:space="0" w:color="D50032"/>
              <w:bottom w:val="single" w:sz="8" w:space="0" w:color="D50032"/>
              <w:right w:val="single" w:sz="8" w:space="0" w:color="D50032"/>
            </w:tcBorders>
            <w:vAlign w:val="center"/>
          </w:tcPr>
          <w:p w14:paraId="4FD03184" w14:textId="77777777" w:rsidR="00B91B1E" w:rsidRPr="003E0B86" w:rsidRDefault="00B91B1E" w:rsidP="00B91B1E">
            <w:pPr>
              <w:jc w:val="center"/>
              <w:rPr>
                <w:sz w:val="20"/>
                <w:szCs w:val="22"/>
              </w:rPr>
            </w:pPr>
            <w:r w:rsidRPr="003E0B86">
              <w:rPr>
                <w:sz w:val="20"/>
                <w:szCs w:val="22"/>
              </w:rPr>
              <w:t>07/04/2015</w:t>
            </w:r>
          </w:p>
        </w:tc>
        <w:tc>
          <w:tcPr>
            <w:tcW w:w="1985" w:type="dxa"/>
            <w:tcBorders>
              <w:top w:val="single" w:sz="8" w:space="0" w:color="D50032"/>
              <w:left w:val="single" w:sz="8" w:space="0" w:color="D50032"/>
              <w:bottom w:val="single" w:sz="8" w:space="0" w:color="D50032"/>
              <w:right w:val="single" w:sz="8" w:space="0" w:color="D50032"/>
            </w:tcBorders>
            <w:vAlign w:val="center"/>
          </w:tcPr>
          <w:p w14:paraId="01087CE2" w14:textId="77777777" w:rsidR="00B91B1E" w:rsidRPr="003E0B86" w:rsidRDefault="00B91B1E" w:rsidP="00B91B1E">
            <w:pPr>
              <w:jc w:val="center"/>
              <w:rPr>
                <w:sz w:val="20"/>
                <w:szCs w:val="22"/>
              </w:rPr>
            </w:pPr>
            <w:r w:rsidRPr="003E0B86">
              <w:rPr>
                <w:sz w:val="20"/>
                <w:szCs w:val="22"/>
              </w:rPr>
              <w:t>KG</w:t>
            </w:r>
          </w:p>
        </w:tc>
        <w:tc>
          <w:tcPr>
            <w:tcW w:w="4739" w:type="dxa"/>
            <w:tcBorders>
              <w:top w:val="single" w:sz="8" w:space="0" w:color="D50032"/>
              <w:left w:val="single" w:sz="8" w:space="0" w:color="D50032"/>
              <w:bottom w:val="single" w:sz="8" w:space="0" w:color="D50032"/>
              <w:right w:val="nil"/>
            </w:tcBorders>
            <w:vAlign w:val="center"/>
          </w:tcPr>
          <w:p w14:paraId="3DAB9B1B" w14:textId="77777777" w:rsidR="00B91B1E" w:rsidRPr="003E0B86" w:rsidRDefault="00B91B1E" w:rsidP="00B91B1E">
            <w:pPr>
              <w:jc w:val="center"/>
              <w:rPr>
                <w:sz w:val="20"/>
                <w:szCs w:val="22"/>
              </w:rPr>
            </w:pPr>
            <w:r w:rsidRPr="003E0B86">
              <w:rPr>
                <w:sz w:val="20"/>
                <w:szCs w:val="22"/>
              </w:rPr>
              <w:t xml:space="preserve">Minor alteration to title </w:t>
            </w:r>
          </w:p>
        </w:tc>
      </w:tr>
      <w:tr w:rsidR="004C1F60" w14:paraId="0B41EE57" w14:textId="77777777" w:rsidTr="00EF509A">
        <w:tc>
          <w:tcPr>
            <w:tcW w:w="1101" w:type="dxa"/>
            <w:tcBorders>
              <w:top w:val="single" w:sz="8" w:space="0" w:color="D50032"/>
              <w:left w:val="nil"/>
              <w:bottom w:val="single" w:sz="8" w:space="0" w:color="D50032"/>
              <w:right w:val="single" w:sz="8" w:space="0" w:color="D50032"/>
            </w:tcBorders>
            <w:vAlign w:val="center"/>
          </w:tcPr>
          <w:p w14:paraId="3341EF26" w14:textId="77777777" w:rsidR="004C1F60" w:rsidRPr="003E0B86" w:rsidRDefault="004C1F60" w:rsidP="00B91B1E">
            <w:pPr>
              <w:jc w:val="center"/>
              <w:rPr>
                <w:sz w:val="20"/>
                <w:szCs w:val="22"/>
              </w:rPr>
            </w:pPr>
            <w:r w:rsidRPr="003E0B86">
              <w:rPr>
                <w:sz w:val="20"/>
                <w:szCs w:val="22"/>
              </w:rPr>
              <w:t>1.2</w:t>
            </w:r>
          </w:p>
        </w:tc>
        <w:tc>
          <w:tcPr>
            <w:tcW w:w="1417" w:type="dxa"/>
            <w:tcBorders>
              <w:top w:val="single" w:sz="8" w:space="0" w:color="D50032"/>
              <w:left w:val="single" w:sz="8" w:space="0" w:color="D50032"/>
              <w:bottom w:val="single" w:sz="8" w:space="0" w:color="D50032"/>
              <w:right w:val="single" w:sz="8" w:space="0" w:color="D50032"/>
            </w:tcBorders>
            <w:vAlign w:val="center"/>
          </w:tcPr>
          <w:p w14:paraId="03806517" w14:textId="77777777" w:rsidR="004C1F60" w:rsidRPr="003E0B86" w:rsidRDefault="004C1F60" w:rsidP="00B91B1E">
            <w:pPr>
              <w:jc w:val="center"/>
              <w:rPr>
                <w:sz w:val="20"/>
                <w:szCs w:val="22"/>
              </w:rPr>
            </w:pPr>
            <w:r w:rsidRPr="003E0B86">
              <w:rPr>
                <w:sz w:val="20"/>
                <w:szCs w:val="22"/>
              </w:rPr>
              <w:t>04/08/2015</w:t>
            </w:r>
          </w:p>
        </w:tc>
        <w:tc>
          <w:tcPr>
            <w:tcW w:w="1985" w:type="dxa"/>
            <w:tcBorders>
              <w:top w:val="single" w:sz="8" w:space="0" w:color="D50032"/>
              <w:left w:val="single" w:sz="8" w:space="0" w:color="D50032"/>
              <w:bottom w:val="single" w:sz="8" w:space="0" w:color="D50032"/>
              <w:right w:val="single" w:sz="8" w:space="0" w:color="D50032"/>
            </w:tcBorders>
            <w:vAlign w:val="center"/>
          </w:tcPr>
          <w:p w14:paraId="6FB2E67D" w14:textId="77777777" w:rsidR="004C1F60" w:rsidRPr="003E0B86" w:rsidRDefault="004C1F60" w:rsidP="00B91B1E">
            <w:pPr>
              <w:jc w:val="center"/>
              <w:rPr>
                <w:sz w:val="20"/>
                <w:szCs w:val="22"/>
              </w:rPr>
            </w:pPr>
            <w:r w:rsidRPr="003E0B86">
              <w:rPr>
                <w:sz w:val="20"/>
                <w:szCs w:val="22"/>
              </w:rPr>
              <w:t>KG</w:t>
            </w:r>
          </w:p>
        </w:tc>
        <w:tc>
          <w:tcPr>
            <w:tcW w:w="4739" w:type="dxa"/>
            <w:tcBorders>
              <w:top w:val="single" w:sz="8" w:space="0" w:color="D50032"/>
              <w:left w:val="single" w:sz="8" w:space="0" w:color="D50032"/>
              <w:bottom w:val="single" w:sz="8" w:space="0" w:color="D50032"/>
              <w:right w:val="nil"/>
            </w:tcBorders>
            <w:vAlign w:val="center"/>
          </w:tcPr>
          <w:p w14:paraId="3D414006" w14:textId="77777777" w:rsidR="004C1F60" w:rsidRPr="003E0B86" w:rsidRDefault="004C1F60" w:rsidP="00B91B1E">
            <w:pPr>
              <w:jc w:val="center"/>
              <w:rPr>
                <w:sz w:val="20"/>
                <w:szCs w:val="22"/>
              </w:rPr>
            </w:pPr>
            <w:r w:rsidRPr="003E0B86">
              <w:rPr>
                <w:sz w:val="20"/>
                <w:szCs w:val="22"/>
              </w:rPr>
              <w:t xml:space="preserve">Update of web links </w:t>
            </w:r>
          </w:p>
        </w:tc>
      </w:tr>
      <w:tr w:rsidR="00D52819" w14:paraId="39E0619B" w14:textId="77777777" w:rsidTr="00EF509A">
        <w:tc>
          <w:tcPr>
            <w:tcW w:w="1101" w:type="dxa"/>
            <w:tcBorders>
              <w:top w:val="single" w:sz="8" w:space="0" w:color="D50032"/>
              <w:left w:val="nil"/>
              <w:bottom w:val="single" w:sz="8" w:space="0" w:color="D50032"/>
              <w:right w:val="single" w:sz="8" w:space="0" w:color="D50032"/>
            </w:tcBorders>
            <w:vAlign w:val="center"/>
          </w:tcPr>
          <w:p w14:paraId="7B613001" w14:textId="77777777" w:rsidR="00D52819" w:rsidRPr="003E0B86" w:rsidRDefault="00D52819" w:rsidP="00B91B1E">
            <w:pPr>
              <w:jc w:val="center"/>
              <w:rPr>
                <w:sz w:val="20"/>
                <w:szCs w:val="22"/>
              </w:rPr>
            </w:pPr>
            <w:r w:rsidRPr="003E0B86">
              <w:rPr>
                <w:sz w:val="20"/>
                <w:szCs w:val="22"/>
              </w:rPr>
              <w:t>1.3</w:t>
            </w:r>
          </w:p>
        </w:tc>
        <w:tc>
          <w:tcPr>
            <w:tcW w:w="1417" w:type="dxa"/>
            <w:tcBorders>
              <w:top w:val="single" w:sz="8" w:space="0" w:color="D50032"/>
              <w:left w:val="single" w:sz="8" w:space="0" w:color="D50032"/>
              <w:bottom w:val="single" w:sz="8" w:space="0" w:color="D50032"/>
              <w:right w:val="single" w:sz="8" w:space="0" w:color="D50032"/>
            </w:tcBorders>
            <w:vAlign w:val="center"/>
          </w:tcPr>
          <w:p w14:paraId="5A7BA39A" w14:textId="77777777" w:rsidR="00D52819" w:rsidRPr="003E0B86" w:rsidRDefault="00D52819" w:rsidP="00B91B1E">
            <w:pPr>
              <w:jc w:val="center"/>
              <w:rPr>
                <w:sz w:val="20"/>
                <w:szCs w:val="22"/>
              </w:rPr>
            </w:pPr>
            <w:r w:rsidRPr="003E0B86">
              <w:rPr>
                <w:sz w:val="20"/>
                <w:szCs w:val="22"/>
              </w:rPr>
              <w:t>21/09/2015</w:t>
            </w:r>
          </w:p>
        </w:tc>
        <w:tc>
          <w:tcPr>
            <w:tcW w:w="1985" w:type="dxa"/>
            <w:tcBorders>
              <w:top w:val="single" w:sz="8" w:space="0" w:color="D50032"/>
              <w:left w:val="single" w:sz="8" w:space="0" w:color="D50032"/>
              <w:bottom w:val="single" w:sz="8" w:space="0" w:color="D50032"/>
              <w:right w:val="single" w:sz="8" w:space="0" w:color="D50032"/>
            </w:tcBorders>
            <w:vAlign w:val="center"/>
          </w:tcPr>
          <w:p w14:paraId="544033EB" w14:textId="77777777" w:rsidR="00D52819" w:rsidRPr="003E0B86" w:rsidRDefault="00D52819" w:rsidP="00B91B1E">
            <w:pPr>
              <w:jc w:val="center"/>
              <w:rPr>
                <w:smallCaps/>
                <w:sz w:val="20"/>
                <w:szCs w:val="22"/>
              </w:rPr>
            </w:pPr>
            <w:r w:rsidRPr="003E0B86">
              <w:rPr>
                <w:smallCaps/>
                <w:sz w:val="20"/>
                <w:szCs w:val="22"/>
              </w:rPr>
              <w:t>KG</w:t>
            </w:r>
          </w:p>
        </w:tc>
        <w:tc>
          <w:tcPr>
            <w:tcW w:w="4739" w:type="dxa"/>
            <w:tcBorders>
              <w:top w:val="single" w:sz="8" w:space="0" w:color="D50032"/>
              <w:left w:val="single" w:sz="8" w:space="0" w:color="D50032"/>
              <w:bottom w:val="single" w:sz="8" w:space="0" w:color="D50032"/>
              <w:right w:val="nil"/>
            </w:tcBorders>
            <w:vAlign w:val="center"/>
          </w:tcPr>
          <w:p w14:paraId="3E14AA91" w14:textId="77777777" w:rsidR="00D52819" w:rsidRPr="003E0B86" w:rsidRDefault="00D52819" w:rsidP="00B91B1E">
            <w:pPr>
              <w:jc w:val="center"/>
              <w:rPr>
                <w:sz w:val="20"/>
                <w:szCs w:val="22"/>
              </w:rPr>
            </w:pPr>
            <w:r w:rsidRPr="003E0B86">
              <w:rPr>
                <w:sz w:val="20"/>
                <w:szCs w:val="22"/>
              </w:rPr>
              <w:t>Use of colour within boxes</w:t>
            </w:r>
          </w:p>
        </w:tc>
      </w:tr>
      <w:tr w:rsidR="008534E3" w14:paraId="4CB21540" w14:textId="77777777" w:rsidTr="00EF509A">
        <w:tc>
          <w:tcPr>
            <w:tcW w:w="1101" w:type="dxa"/>
            <w:tcBorders>
              <w:top w:val="single" w:sz="8" w:space="0" w:color="D50032"/>
              <w:left w:val="nil"/>
              <w:bottom w:val="single" w:sz="8" w:space="0" w:color="D50032"/>
              <w:right w:val="single" w:sz="8" w:space="0" w:color="D50032"/>
            </w:tcBorders>
            <w:vAlign w:val="center"/>
          </w:tcPr>
          <w:p w14:paraId="700D447B" w14:textId="77777777" w:rsidR="008534E3" w:rsidRPr="003E0B86" w:rsidRDefault="008534E3" w:rsidP="00B91B1E">
            <w:pPr>
              <w:jc w:val="center"/>
              <w:rPr>
                <w:sz w:val="20"/>
                <w:szCs w:val="22"/>
              </w:rPr>
            </w:pPr>
            <w:r w:rsidRPr="003E0B86">
              <w:rPr>
                <w:sz w:val="20"/>
                <w:szCs w:val="22"/>
              </w:rPr>
              <w:t>1.4</w:t>
            </w:r>
          </w:p>
        </w:tc>
        <w:tc>
          <w:tcPr>
            <w:tcW w:w="1417" w:type="dxa"/>
            <w:tcBorders>
              <w:top w:val="single" w:sz="8" w:space="0" w:color="D50032"/>
              <w:left w:val="single" w:sz="8" w:space="0" w:color="D50032"/>
              <w:bottom w:val="single" w:sz="8" w:space="0" w:color="D50032"/>
              <w:right w:val="single" w:sz="8" w:space="0" w:color="D50032"/>
            </w:tcBorders>
            <w:vAlign w:val="center"/>
          </w:tcPr>
          <w:p w14:paraId="48092655" w14:textId="77777777" w:rsidR="008534E3" w:rsidRPr="003E0B86" w:rsidRDefault="00FC2A53" w:rsidP="00B91B1E">
            <w:pPr>
              <w:jc w:val="center"/>
              <w:rPr>
                <w:sz w:val="20"/>
                <w:szCs w:val="22"/>
              </w:rPr>
            </w:pPr>
            <w:r w:rsidRPr="003E0B86">
              <w:rPr>
                <w:sz w:val="20"/>
                <w:szCs w:val="22"/>
              </w:rPr>
              <w:t>26/09/2016</w:t>
            </w:r>
          </w:p>
        </w:tc>
        <w:tc>
          <w:tcPr>
            <w:tcW w:w="1985" w:type="dxa"/>
            <w:tcBorders>
              <w:top w:val="single" w:sz="8" w:space="0" w:color="D50032"/>
              <w:left w:val="single" w:sz="8" w:space="0" w:color="D50032"/>
              <w:bottom w:val="single" w:sz="8" w:space="0" w:color="D50032"/>
              <w:right w:val="single" w:sz="8" w:space="0" w:color="D50032"/>
            </w:tcBorders>
            <w:vAlign w:val="center"/>
          </w:tcPr>
          <w:p w14:paraId="22106A44" w14:textId="77777777" w:rsidR="008534E3" w:rsidRPr="003E0B86" w:rsidRDefault="008534E3" w:rsidP="00B91B1E">
            <w:pPr>
              <w:jc w:val="center"/>
              <w:rPr>
                <w:smallCaps/>
                <w:sz w:val="20"/>
                <w:szCs w:val="22"/>
              </w:rPr>
            </w:pPr>
            <w:r w:rsidRPr="003E0B86">
              <w:rPr>
                <w:smallCaps/>
                <w:sz w:val="20"/>
                <w:szCs w:val="22"/>
              </w:rPr>
              <w:t>KG</w:t>
            </w:r>
          </w:p>
        </w:tc>
        <w:tc>
          <w:tcPr>
            <w:tcW w:w="4739" w:type="dxa"/>
            <w:tcBorders>
              <w:top w:val="single" w:sz="8" w:space="0" w:color="D50032"/>
              <w:left w:val="single" w:sz="8" w:space="0" w:color="D50032"/>
              <w:bottom w:val="single" w:sz="8" w:space="0" w:color="D50032"/>
              <w:right w:val="nil"/>
            </w:tcBorders>
            <w:vAlign w:val="center"/>
          </w:tcPr>
          <w:p w14:paraId="6AC96EF1" w14:textId="77777777" w:rsidR="008534E3" w:rsidRPr="003E0B86" w:rsidRDefault="008534E3" w:rsidP="00B91B1E">
            <w:pPr>
              <w:jc w:val="center"/>
              <w:rPr>
                <w:sz w:val="20"/>
                <w:szCs w:val="22"/>
              </w:rPr>
            </w:pPr>
            <w:r w:rsidRPr="003E0B86">
              <w:rPr>
                <w:sz w:val="20"/>
                <w:szCs w:val="22"/>
              </w:rPr>
              <w:t>Update of contacts and web links</w:t>
            </w:r>
          </w:p>
        </w:tc>
      </w:tr>
      <w:tr w:rsidR="00DD3953" w14:paraId="41860C2E" w14:textId="77777777" w:rsidTr="00EF509A">
        <w:tc>
          <w:tcPr>
            <w:tcW w:w="1101" w:type="dxa"/>
            <w:tcBorders>
              <w:top w:val="single" w:sz="8" w:space="0" w:color="D50032"/>
              <w:left w:val="nil"/>
              <w:bottom w:val="single" w:sz="8" w:space="0" w:color="D50032"/>
              <w:right w:val="single" w:sz="8" w:space="0" w:color="D50032"/>
            </w:tcBorders>
            <w:vAlign w:val="center"/>
          </w:tcPr>
          <w:p w14:paraId="66E62245" w14:textId="77777777" w:rsidR="00DD3953" w:rsidRPr="003E0B86" w:rsidRDefault="00DD3953" w:rsidP="00B91B1E">
            <w:pPr>
              <w:jc w:val="center"/>
              <w:rPr>
                <w:sz w:val="20"/>
                <w:szCs w:val="22"/>
              </w:rPr>
            </w:pPr>
            <w:r w:rsidRPr="003E0B86">
              <w:rPr>
                <w:sz w:val="20"/>
                <w:szCs w:val="22"/>
              </w:rPr>
              <w:t>1.5</w:t>
            </w:r>
          </w:p>
        </w:tc>
        <w:tc>
          <w:tcPr>
            <w:tcW w:w="1417" w:type="dxa"/>
            <w:tcBorders>
              <w:top w:val="single" w:sz="8" w:space="0" w:color="D50032"/>
              <w:left w:val="single" w:sz="8" w:space="0" w:color="D50032"/>
              <w:bottom w:val="single" w:sz="8" w:space="0" w:color="D50032"/>
              <w:right w:val="single" w:sz="8" w:space="0" w:color="D50032"/>
            </w:tcBorders>
            <w:vAlign w:val="center"/>
          </w:tcPr>
          <w:p w14:paraId="25BDB218" w14:textId="77777777" w:rsidR="00DD3953" w:rsidRPr="003E0B86" w:rsidRDefault="00DD3953" w:rsidP="00B91B1E">
            <w:pPr>
              <w:jc w:val="center"/>
              <w:rPr>
                <w:sz w:val="20"/>
                <w:szCs w:val="22"/>
              </w:rPr>
            </w:pPr>
            <w:r w:rsidRPr="003E0B86">
              <w:rPr>
                <w:sz w:val="20"/>
                <w:szCs w:val="22"/>
              </w:rPr>
              <w:t>24/08/2017</w:t>
            </w:r>
          </w:p>
        </w:tc>
        <w:tc>
          <w:tcPr>
            <w:tcW w:w="1985" w:type="dxa"/>
            <w:tcBorders>
              <w:top w:val="single" w:sz="8" w:space="0" w:color="D50032"/>
              <w:left w:val="single" w:sz="8" w:space="0" w:color="D50032"/>
              <w:bottom w:val="single" w:sz="8" w:space="0" w:color="D50032"/>
              <w:right w:val="single" w:sz="8" w:space="0" w:color="D50032"/>
            </w:tcBorders>
            <w:vAlign w:val="center"/>
          </w:tcPr>
          <w:p w14:paraId="79661450" w14:textId="77777777" w:rsidR="00DD3953" w:rsidRPr="003E0B86" w:rsidRDefault="00DD3953" w:rsidP="00953364">
            <w:pPr>
              <w:jc w:val="center"/>
              <w:rPr>
                <w:sz w:val="20"/>
                <w:szCs w:val="22"/>
              </w:rPr>
            </w:pPr>
            <w:r w:rsidRPr="003E0B86">
              <w:rPr>
                <w:sz w:val="20"/>
                <w:szCs w:val="22"/>
              </w:rPr>
              <w:t>Bhupinder Mann</w:t>
            </w:r>
          </w:p>
        </w:tc>
        <w:tc>
          <w:tcPr>
            <w:tcW w:w="4739" w:type="dxa"/>
            <w:tcBorders>
              <w:top w:val="single" w:sz="8" w:space="0" w:color="D50032"/>
              <w:left w:val="single" w:sz="8" w:space="0" w:color="D50032"/>
              <w:bottom w:val="single" w:sz="8" w:space="0" w:color="D50032"/>
              <w:right w:val="nil"/>
            </w:tcBorders>
            <w:vAlign w:val="center"/>
          </w:tcPr>
          <w:p w14:paraId="5C2639D8" w14:textId="77777777" w:rsidR="00DD3953" w:rsidRPr="003E0B86" w:rsidRDefault="00DD3953" w:rsidP="00953364">
            <w:pPr>
              <w:jc w:val="center"/>
              <w:rPr>
                <w:sz w:val="20"/>
                <w:szCs w:val="22"/>
              </w:rPr>
            </w:pPr>
            <w:r w:rsidRPr="003E0B86">
              <w:rPr>
                <w:sz w:val="20"/>
                <w:szCs w:val="22"/>
              </w:rPr>
              <w:t xml:space="preserve">Update </w:t>
            </w:r>
            <w:r w:rsidR="00953364" w:rsidRPr="003E0B86">
              <w:rPr>
                <w:sz w:val="20"/>
                <w:szCs w:val="22"/>
              </w:rPr>
              <w:t>to organisational aims</w:t>
            </w:r>
          </w:p>
        </w:tc>
      </w:tr>
      <w:tr w:rsidR="00953364" w14:paraId="3FE45898" w14:textId="77777777" w:rsidTr="00EF509A">
        <w:tc>
          <w:tcPr>
            <w:tcW w:w="1101" w:type="dxa"/>
            <w:tcBorders>
              <w:top w:val="single" w:sz="8" w:space="0" w:color="D50032"/>
              <w:left w:val="nil"/>
              <w:bottom w:val="single" w:sz="8" w:space="0" w:color="D50032"/>
              <w:right w:val="single" w:sz="8" w:space="0" w:color="D50032"/>
            </w:tcBorders>
            <w:vAlign w:val="center"/>
          </w:tcPr>
          <w:p w14:paraId="4E8E0C17" w14:textId="77777777" w:rsidR="00953364" w:rsidRPr="003E0B86" w:rsidRDefault="00953364" w:rsidP="00B91B1E">
            <w:pPr>
              <w:jc w:val="center"/>
              <w:rPr>
                <w:sz w:val="20"/>
                <w:szCs w:val="22"/>
              </w:rPr>
            </w:pPr>
            <w:r w:rsidRPr="003E0B86">
              <w:rPr>
                <w:sz w:val="20"/>
                <w:szCs w:val="22"/>
              </w:rPr>
              <w:t>1.6</w:t>
            </w:r>
          </w:p>
        </w:tc>
        <w:tc>
          <w:tcPr>
            <w:tcW w:w="1417" w:type="dxa"/>
            <w:tcBorders>
              <w:top w:val="single" w:sz="8" w:space="0" w:color="D50032"/>
              <w:left w:val="single" w:sz="8" w:space="0" w:color="D50032"/>
              <w:bottom w:val="single" w:sz="8" w:space="0" w:color="D50032"/>
              <w:right w:val="single" w:sz="8" w:space="0" w:color="D50032"/>
            </w:tcBorders>
            <w:vAlign w:val="center"/>
          </w:tcPr>
          <w:p w14:paraId="3A729DDB" w14:textId="77777777" w:rsidR="00953364" w:rsidRPr="003E0B86" w:rsidRDefault="00A15D9F" w:rsidP="00A15D9F">
            <w:pPr>
              <w:jc w:val="center"/>
              <w:rPr>
                <w:sz w:val="20"/>
                <w:szCs w:val="22"/>
              </w:rPr>
            </w:pPr>
            <w:r>
              <w:rPr>
                <w:sz w:val="20"/>
                <w:szCs w:val="22"/>
              </w:rPr>
              <w:t>01</w:t>
            </w:r>
            <w:r w:rsidR="003E0B86" w:rsidRPr="003E0B86">
              <w:rPr>
                <w:sz w:val="20"/>
                <w:szCs w:val="22"/>
              </w:rPr>
              <w:t>/</w:t>
            </w:r>
            <w:r>
              <w:rPr>
                <w:sz w:val="20"/>
                <w:szCs w:val="22"/>
              </w:rPr>
              <w:t>10</w:t>
            </w:r>
            <w:r w:rsidR="003E0B86" w:rsidRPr="003E0B86">
              <w:rPr>
                <w:sz w:val="20"/>
                <w:szCs w:val="22"/>
              </w:rPr>
              <w:t>/</w:t>
            </w:r>
            <w:r w:rsidR="00953364" w:rsidRPr="003E0B86">
              <w:rPr>
                <w:sz w:val="20"/>
                <w:szCs w:val="22"/>
              </w:rPr>
              <w:t>2018</w:t>
            </w:r>
          </w:p>
        </w:tc>
        <w:tc>
          <w:tcPr>
            <w:tcW w:w="1985" w:type="dxa"/>
            <w:tcBorders>
              <w:top w:val="single" w:sz="8" w:space="0" w:color="D50032"/>
              <w:left w:val="single" w:sz="8" w:space="0" w:color="D50032"/>
              <w:bottom w:val="single" w:sz="8" w:space="0" w:color="D50032"/>
              <w:right w:val="single" w:sz="8" w:space="0" w:color="D50032"/>
            </w:tcBorders>
            <w:vAlign w:val="center"/>
          </w:tcPr>
          <w:p w14:paraId="5A1EA9AE" w14:textId="77777777" w:rsidR="00953364" w:rsidRPr="003E0B86" w:rsidRDefault="00953364" w:rsidP="00B91B1E">
            <w:pPr>
              <w:jc w:val="center"/>
              <w:rPr>
                <w:smallCaps/>
                <w:sz w:val="20"/>
                <w:szCs w:val="22"/>
              </w:rPr>
            </w:pPr>
            <w:r w:rsidRPr="003E0B86">
              <w:rPr>
                <w:smallCaps/>
                <w:sz w:val="20"/>
                <w:szCs w:val="22"/>
              </w:rPr>
              <w:t>KG</w:t>
            </w:r>
          </w:p>
        </w:tc>
        <w:tc>
          <w:tcPr>
            <w:tcW w:w="4739" w:type="dxa"/>
            <w:tcBorders>
              <w:top w:val="single" w:sz="8" w:space="0" w:color="D50032"/>
              <w:left w:val="single" w:sz="8" w:space="0" w:color="D50032"/>
              <w:bottom w:val="single" w:sz="8" w:space="0" w:color="D50032"/>
              <w:right w:val="nil"/>
            </w:tcBorders>
            <w:vAlign w:val="center"/>
          </w:tcPr>
          <w:p w14:paraId="65607138" w14:textId="77777777" w:rsidR="00953364" w:rsidRPr="003E0B86" w:rsidRDefault="00953364" w:rsidP="003E0B86">
            <w:pPr>
              <w:jc w:val="center"/>
              <w:rPr>
                <w:sz w:val="20"/>
                <w:szCs w:val="22"/>
              </w:rPr>
            </w:pPr>
            <w:r w:rsidRPr="003E0B86">
              <w:rPr>
                <w:sz w:val="20"/>
                <w:szCs w:val="22"/>
              </w:rPr>
              <w:t>Update</w:t>
            </w:r>
            <w:r w:rsidR="003E0B86">
              <w:rPr>
                <w:sz w:val="20"/>
                <w:szCs w:val="22"/>
              </w:rPr>
              <w:t xml:space="preserve">s regarding </w:t>
            </w:r>
            <w:r w:rsidRPr="003E0B86">
              <w:rPr>
                <w:sz w:val="20"/>
                <w:szCs w:val="22"/>
              </w:rPr>
              <w:t>GDPR, team titles and web links, guidance</w:t>
            </w:r>
            <w:r w:rsidR="003E0B86" w:rsidRPr="003E0B86">
              <w:rPr>
                <w:sz w:val="20"/>
                <w:szCs w:val="22"/>
              </w:rPr>
              <w:t>, addition of templates</w:t>
            </w:r>
          </w:p>
        </w:tc>
      </w:tr>
      <w:tr w:rsidR="003C0EB5" w14:paraId="535EDBC5" w14:textId="77777777" w:rsidTr="00EF509A">
        <w:tc>
          <w:tcPr>
            <w:tcW w:w="1101" w:type="dxa"/>
            <w:tcBorders>
              <w:top w:val="single" w:sz="8" w:space="0" w:color="D50032"/>
              <w:left w:val="nil"/>
              <w:bottom w:val="nil"/>
              <w:right w:val="single" w:sz="8" w:space="0" w:color="D50032"/>
            </w:tcBorders>
            <w:vAlign w:val="center"/>
          </w:tcPr>
          <w:p w14:paraId="3627A499" w14:textId="77777777" w:rsidR="003C0EB5" w:rsidRPr="003E0B86" w:rsidRDefault="003C0EB5" w:rsidP="00B91B1E">
            <w:pPr>
              <w:jc w:val="center"/>
              <w:rPr>
                <w:sz w:val="20"/>
                <w:szCs w:val="22"/>
              </w:rPr>
            </w:pPr>
            <w:r>
              <w:rPr>
                <w:sz w:val="20"/>
                <w:szCs w:val="22"/>
              </w:rPr>
              <w:t>1.7</w:t>
            </w:r>
          </w:p>
        </w:tc>
        <w:tc>
          <w:tcPr>
            <w:tcW w:w="1417" w:type="dxa"/>
            <w:tcBorders>
              <w:top w:val="single" w:sz="8" w:space="0" w:color="D50032"/>
              <w:left w:val="single" w:sz="8" w:space="0" w:color="D50032"/>
              <w:bottom w:val="nil"/>
              <w:right w:val="single" w:sz="8" w:space="0" w:color="D50032"/>
            </w:tcBorders>
            <w:vAlign w:val="center"/>
          </w:tcPr>
          <w:p w14:paraId="29E25235" w14:textId="77777777" w:rsidR="003C0EB5" w:rsidRDefault="003C0EB5" w:rsidP="00A15D9F">
            <w:pPr>
              <w:jc w:val="center"/>
              <w:rPr>
                <w:sz w:val="20"/>
                <w:szCs w:val="22"/>
              </w:rPr>
            </w:pPr>
            <w:r>
              <w:rPr>
                <w:sz w:val="20"/>
                <w:szCs w:val="22"/>
              </w:rPr>
              <w:t>17/07/2019</w:t>
            </w:r>
          </w:p>
        </w:tc>
        <w:tc>
          <w:tcPr>
            <w:tcW w:w="1985" w:type="dxa"/>
            <w:tcBorders>
              <w:top w:val="single" w:sz="8" w:space="0" w:color="D50032"/>
              <w:left w:val="single" w:sz="8" w:space="0" w:color="D50032"/>
              <w:bottom w:val="nil"/>
              <w:right w:val="single" w:sz="8" w:space="0" w:color="D50032"/>
            </w:tcBorders>
            <w:vAlign w:val="center"/>
          </w:tcPr>
          <w:p w14:paraId="6A787FD0" w14:textId="77777777" w:rsidR="003C0EB5" w:rsidRPr="00463190" w:rsidRDefault="003C0EB5" w:rsidP="00B91B1E">
            <w:pPr>
              <w:jc w:val="center"/>
              <w:rPr>
                <w:smallCaps/>
                <w:sz w:val="20"/>
                <w:szCs w:val="22"/>
              </w:rPr>
            </w:pPr>
            <w:r w:rsidRPr="005A395D">
              <w:rPr>
                <w:sz w:val="20"/>
                <w:szCs w:val="22"/>
              </w:rPr>
              <w:t>P</w:t>
            </w:r>
            <w:r w:rsidR="005A395D">
              <w:rPr>
                <w:sz w:val="20"/>
                <w:szCs w:val="22"/>
              </w:rPr>
              <w:t>oppy</w:t>
            </w:r>
            <w:r w:rsidRPr="005A395D">
              <w:rPr>
                <w:sz w:val="20"/>
                <w:szCs w:val="22"/>
              </w:rPr>
              <w:t xml:space="preserve"> Reece</w:t>
            </w:r>
          </w:p>
        </w:tc>
        <w:tc>
          <w:tcPr>
            <w:tcW w:w="4739" w:type="dxa"/>
            <w:tcBorders>
              <w:top w:val="single" w:sz="8" w:space="0" w:color="D50032"/>
              <w:left w:val="single" w:sz="8" w:space="0" w:color="D50032"/>
              <w:bottom w:val="nil"/>
              <w:right w:val="nil"/>
            </w:tcBorders>
            <w:vAlign w:val="center"/>
          </w:tcPr>
          <w:p w14:paraId="2BCC301F" w14:textId="77777777" w:rsidR="003C0EB5" w:rsidRPr="003E0B86" w:rsidRDefault="003C0EB5" w:rsidP="003E0B86">
            <w:pPr>
              <w:jc w:val="center"/>
              <w:rPr>
                <w:sz w:val="20"/>
                <w:szCs w:val="22"/>
              </w:rPr>
            </w:pPr>
            <w:r>
              <w:rPr>
                <w:sz w:val="20"/>
                <w:szCs w:val="22"/>
              </w:rPr>
              <w:t>Updated Essex Insight links to Essex Open Data</w:t>
            </w:r>
          </w:p>
        </w:tc>
      </w:tr>
      <w:tr w:rsidR="00EF509A" w14:paraId="58B9641A" w14:textId="77777777" w:rsidTr="00EF509A">
        <w:tc>
          <w:tcPr>
            <w:tcW w:w="1101" w:type="dxa"/>
            <w:tcBorders>
              <w:top w:val="single" w:sz="8" w:space="0" w:color="D50032"/>
              <w:left w:val="nil"/>
              <w:bottom w:val="nil"/>
              <w:right w:val="single" w:sz="8" w:space="0" w:color="D50032"/>
            </w:tcBorders>
            <w:vAlign w:val="center"/>
          </w:tcPr>
          <w:p w14:paraId="7921EB7B" w14:textId="77777777" w:rsidR="00EF509A" w:rsidRDefault="00EF509A" w:rsidP="00B91B1E">
            <w:pPr>
              <w:jc w:val="center"/>
              <w:rPr>
                <w:sz w:val="20"/>
                <w:szCs w:val="22"/>
              </w:rPr>
            </w:pPr>
            <w:r>
              <w:rPr>
                <w:sz w:val="20"/>
                <w:szCs w:val="22"/>
              </w:rPr>
              <w:t>2.0</w:t>
            </w:r>
          </w:p>
        </w:tc>
        <w:tc>
          <w:tcPr>
            <w:tcW w:w="1417" w:type="dxa"/>
            <w:tcBorders>
              <w:top w:val="single" w:sz="8" w:space="0" w:color="D50032"/>
              <w:left w:val="single" w:sz="8" w:space="0" w:color="D50032"/>
              <w:bottom w:val="nil"/>
              <w:right w:val="single" w:sz="8" w:space="0" w:color="D50032"/>
            </w:tcBorders>
            <w:vAlign w:val="center"/>
          </w:tcPr>
          <w:p w14:paraId="2553C280" w14:textId="77777777" w:rsidR="00EF509A" w:rsidRDefault="00EF509A" w:rsidP="00A15D9F">
            <w:pPr>
              <w:jc w:val="center"/>
              <w:rPr>
                <w:sz w:val="20"/>
                <w:szCs w:val="22"/>
              </w:rPr>
            </w:pPr>
            <w:r>
              <w:rPr>
                <w:sz w:val="20"/>
                <w:szCs w:val="22"/>
              </w:rPr>
              <w:t>25/11/2019</w:t>
            </w:r>
          </w:p>
        </w:tc>
        <w:tc>
          <w:tcPr>
            <w:tcW w:w="1985" w:type="dxa"/>
            <w:tcBorders>
              <w:top w:val="single" w:sz="8" w:space="0" w:color="D50032"/>
              <w:left w:val="single" w:sz="8" w:space="0" w:color="D50032"/>
              <w:bottom w:val="nil"/>
              <w:right w:val="single" w:sz="8" w:space="0" w:color="D50032"/>
            </w:tcBorders>
            <w:vAlign w:val="center"/>
          </w:tcPr>
          <w:p w14:paraId="195962DF" w14:textId="77777777" w:rsidR="00EF509A" w:rsidRPr="005A395D" w:rsidRDefault="00EF509A" w:rsidP="00B91B1E">
            <w:pPr>
              <w:jc w:val="center"/>
              <w:rPr>
                <w:sz w:val="20"/>
                <w:szCs w:val="22"/>
              </w:rPr>
            </w:pPr>
            <w:r>
              <w:rPr>
                <w:sz w:val="20"/>
                <w:szCs w:val="22"/>
              </w:rPr>
              <w:t>KG</w:t>
            </w:r>
          </w:p>
        </w:tc>
        <w:tc>
          <w:tcPr>
            <w:tcW w:w="4739" w:type="dxa"/>
            <w:tcBorders>
              <w:top w:val="single" w:sz="8" w:space="0" w:color="D50032"/>
              <w:left w:val="single" w:sz="8" w:space="0" w:color="D50032"/>
              <w:bottom w:val="nil"/>
              <w:right w:val="nil"/>
            </w:tcBorders>
            <w:vAlign w:val="center"/>
          </w:tcPr>
          <w:p w14:paraId="1532CB99" w14:textId="77777777" w:rsidR="00EF509A" w:rsidRDefault="00EF19CB" w:rsidP="003E0B86">
            <w:pPr>
              <w:jc w:val="center"/>
              <w:rPr>
                <w:sz w:val="20"/>
                <w:szCs w:val="22"/>
              </w:rPr>
            </w:pPr>
            <w:r w:rsidRPr="003E0B86">
              <w:rPr>
                <w:sz w:val="20"/>
                <w:szCs w:val="22"/>
              </w:rPr>
              <w:t>Update of contacts</w:t>
            </w:r>
          </w:p>
        </w:tc>
      </w:tr>
    </w:tbl>
    <w:p w14:paraId="5B422A23" w14:textId="77777777" w:rsidR="00EF509A" w:rsidRDefault="00EF509A">
      <w:r>
        <w:br w:type="page"/>
      </w:r>
    </w:p>
    <w:tbl>
      <w:tblPr>
        <w:tblStyle w:val="TableGrid"/>
        <w:tblW w:w="9180" w:type="dxa"/>
        <w:tblInd w:w="-15" w:type="dxa"/>
        <w:tblBorders>
          <w:top w:val="single" w:sz="12" w:space="0" w:color="D50032"/>
          <w:left w:val="single" w:sz="12" w:space="0" w:color="D50032"/>
          <w:bottom w:val="single" w:sz="12" w:space="0" w:color="D50032"/>
          <w:right w:val="single" w:sz="12" w:space="0" w:color="D50032"/>
          <w:insideH w:val="single" w:sz="12" w:space="0" w:color="D50032"/>
          <w:insideV w:val="single" w:sz="12" w:space="0" w:color="D50032"/>
        </w:tblBorders>
        <w:tblLayout w:type="fixed"/>
        <w:tblLook w:val="04A0" w:firstRow="1" w:lastRow="0" w:firstColumn="1" w:lastColumn="0" w:noHBand="0" w:noVBand="1"/>
      </w:tblPr>
      <w:tblGrid>
        <w:gridCol w:w="2802"/>
        <w:gridCol w:w="6378"/>
      </w:tblGrid>
      <w:tr w:rsidR="007F1D95" w14:paraId="7C9F31DE" w14:textId="77777777" w:rsidTr="00EF509A">
        <w:tc>
          <w:tcPr>
            <w:tcW w:w="2802" w:type="dxa"/>
            <w:shd w:val="clear" w:color="auto" w:fill="F2DBDB" w:themeFill="accent2" w:themeFillTint="33"/>
          </w:tcPr>
          <w:p w14:paraId="145761C0" w14:textId="77777777" w:rsidR="007F1D95" w:rsidRPr="008534E3" w:rsidRDefault="00E717BD" w:rsidP="00545C0C">
            <w:r>
              <w:lastRenderedPageBreak/>
              <w:br w:type="page"/>
            </w:r>
            <w:r w:rsidR="00B91B1E">
              <w:br w:type="page"/>
            </w:r>
            <w:r w:rsidR="00B91B1E">
              <w:br w:type="page"/>
            </w:r>
            <w:r w:rsidR="007F1D95" w:rsidRPr="00F739DA">
              <w:rPr>
                <w:b/>
              </w:rPr>
              <w:t>Research</w:t>
            </w:r>
            <w:r w:rsidR="003D3875">
              <w:rPr>
                <w:b/>
              </w:rPr>
              <w:t xml:space="preserve"> title:</w:t>
            </w:r>
          </w:p>
        </w:tc>
        <w:tc>
          <w:tcPr>
            <w:tcW w:w="6378" w:type="dxa"/>
          </w:tcPr>
          <w:p w14:paraId="774DBED7" w14:textId="77777777" w:rsidR="007F1D95" w:rsidRDefault="00956A74" w:rsidP="00545C0C">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7F1D95" w14:paraId="07E17340" w14:textId="77777777" w:rsidTr="00EF509A">
        <w:tc>
          <w:tcPr>
            <w:tcW w:w="2802" w:type="dxa"/>
            <w:shd w:val="clear" w:color="auto" w:fill="F2DBDB" w:themeFill="accent2" w:themeFillTint="33"/>
          </w:tcPr>
          <w:p w14:paraId="024903EB" w14:textId="77777777" w:rsidR="007F1D95" w:rsidRDefault="003D3875" w:rsidP="00545C0C">
            <w:pPr>
              <w:rPr>
                <w:b/>
              </w:rPr>
            </w:pPr>
            <w:r>
              <w:rPr>
                <w:b/>
              </w:rPr>
              <w:t>Date of application:</w:t>
            </w:r>
          </w:p>
        </w:tc>
        <w:tc>
          <w:tcPr>
            <w:tcW w:w="6378" w:type="dxa"/>
          </w:tcPr>
          <w:p w14:paraId="462801FF" w14:textId="77777777" w:rsidR="007F1D95" w:rsidRDefault="00956A74" w:rsidP="00545C0C">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bl>
    <w:p w14:paraId="6F0F2009" w14:textId="77777777" w:rsidR="003B0A9C" w:rsidRDefault="003B0A9C"/>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1369"/>
        <w:gridCol w:w="1392"/>
        <w:gridCol w:w="1667"/>
        <w:gridCol w:w="4578"/>
      </w:tblGrid>
      <w:tr w:rsidR="007F1D95" w14:paraId="4B0ECB1B" w14:textId="77777777" w:rsidTr="00785356">
        <w:tc>
          <w:tcPr>
            <w:tcW w:w="9242" w:type="dxa"/>
            <w:gridSpan w:val="4"/>
            <w:shd w:val="clear" w:color="auto" w:fill="E5B8B7" w:themeFill="accent2" w:themeFillTint="66"/>
          </w:tcPr>
          <w:p w14:paraId="324CE58B" w14:textId="77777777" w:rsidR="007F1D95" w:rsidRPr="007F1D95" w:rsidRDefault="007F1D95" w:rsidP="00B945A9">
            <w:pPr>
              <w:rPr>
                <w:b/>
              </w:rPr>
            </w:pPr>
            <w:r w:rsidRPr="007F1D95">
              <w:rPr>
                <w:b/>
              </w:rPr>
              <w:t>Version control</w:t>
            </w:r>
          </w:p>
        </w:tc>
      </w:tr>
      <w:tr w:rsidR="007F1D95" w14:paraId="0CBD4EE3" w14:textId="77777777" w:rsidTr="00935854">
        <w:tc>
          <w:tcPr>
            <w:tcW w:w="1384" w:type="dxa"/>
            <w:shd w:val="clear" w:color="auto" w:fill="F2DBDB" w:themeFill="accent2" w:themeFillTint="33"/>
          </w:tcPr>
          <w:p w14:paraId="11929AD6" w14:textId="77777777" w:rsidR="007F1D95" w:rsidRPr="007F1D95" w:rsidRDefault="007F1D95" w:rsidP="007F1D95">
            <w:pPr>
              <w:jc w:val="center"/>
              <w:rPr>
                <w:b/>
              </w:rPr>
            </w:pPr>
            <w:r w:rsidRPr="007F1D95">
              <w:rPr>
                <w:b/>
              </w:rPr>
              <w:t>Version no.</w:t>
            </w:r>
          </w:p>
        </w:tc>
        <w:tc>
          <w:tcPr>
            <w:tcW w:w="1418" w:type="dxa"/>
            <w:shd w:val="clear" w:color="auto" w:fill="F2DBDB" w:themeFill="accent2" w:themeFillTint="33"/>
          </w:tcPr>
          <w:p w14:paraId="404AB6EB" w14:textId="77777777" w:rsidR="007F1D95" w:rsidRPr="007F1D95" w:rsidRDefault="007F1D95" w:rsidP="007F1D95">
            <w:pPr>
              <w:jc w:val="center"/>
              <w:rPr>
                <w:b/>
              </w:rPr>
            </w:pPr>
            <w:r w:rsidRPr="007F1D95">
              <w:rPr>
                <w:b/>
              </w:rPr>
              <w:t>Date</w:t>
            </w:r>
          </w:p>
        </w:tc>
        <w:tc>
          <w:tcPr>
            <w:tcW w:w="1701" w:type="dxa"/>
            <w:shd w:val="clear" w:color="auto" w:fill="F2DBDB" w:themeFill="accent2" w:themeFillTint="33"/>
          </w:tcPr>
          <w:p w14:paraId="0D583189" w14:textId="77777777" w:rsidR="007F1D95" w:rsidRPr="007F1D95" w:rsidRDefault="007F1D95" w:rsidP="007F1D95">
            <w:pPr>
              <w:jc w:val="center"/>
              <w:rPr>
                <w:b/>
              </w:rPr>
            </w:pPr>
            <w:r w:rsidRPr="007F1D95">
              <w:rPr>
                <w:b/>
              </w:rPr>
              <w:t>Author</w:t>
            </w:r>
          </w:p>
        </w:tc>
        <w:tc>
          <w:tcPr>
            <w:tcW w:w="4739" w:type="dxa"/>
            <w:shd w:val="clear" w:color="auto" w:fill="F2DBDB" w:themeFill="accent2" w:themeFillTint="33"/>
          </w:tcPr>
          <w:p w14:paraId="0B711849" w14:textId="77777777" w:rsidR="007F1D95" w:rsidRPr="007F1D95" w:rsidRDefault="00A57C3B" w:rsidP="007F1D95">
            <w:pPr>
              <w:jc w:val="center"/>
              <w:rPr>
                <w:b/>
              </w:rPr>
            </w:pPr>
            <w:r>
              <w:rPr>
                <w:b/>
              </w:rPr>
              <w:t>Comments</w:t>
            </w:r>
          </w:p>
        </w:tc>
      </w:tr>
      <w:tr w:rsidR="007F1D95" w14:paraId="00A3A775" w14:textId="77777777" w:rsidTr="004C7405">
        <w:tc>
          <w:tcPr>
            <w:tcW w:w="1384" w:type="dxa"/>
          </w:tcPr>
          <w:p w14:paraId="55880DF1" w14:textId="77777777" w:rsidR="007F1D95" w:rsidRDefault="00956A74" w:rsidP="00B945A9">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18" w:type="dxa"/>
          </w:tcPr>
          <w:p w14:paraId="5F8BA839" w14:textId="77777777" w:rsidR="007F1D95" w:rsidRDefault="00956A74" w:rsidP="00B945A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BC16C1A" w14:textId="77777777" w:rsidR="007F1D95" w:rsidRDefault="00956A74" w:rsidP="00B945A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39" w:type="dxa"/>
          </w:tcPr>
          <w:p w14:paraId="165CC94F" w14:textId="77777777" w:rsidR="007F1D95" w:rsidRDefault="00956A74" w:rsidP="00B945A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6A74" w14:paraId="102649C9" w14:textId="77777777" w:rsidTr="004C7405">
        <w:tc>
          <w:tcPr>
            <w:tcW w:w="1384" w:type="dxa"/>
          </w:tcPr>
          <w:p w14:paraId="215BD91F" w14:textId="77777777" w:rsidR="00956A74" w:rsidRDefault="00956A74" w:rsidP="00C463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5BA534C8" w14:textId="77777777" w:rsidR="00956A74" w:rsidRDefault="00956A74" w:rsidP="00C463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BE6BCAD" w14:textId="77777777" w:rsidR="00956A74" w:rsidRDefault="00956A74" w:rsidP="00C463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39" w:type="dxa"/>
          </w:tcPr>
          <w:p w14:paraId="0DE11D1B" w14:textId="77777777" w:rsidR="00956A74" w:rsidRDefault="00956A74" w:rsidP="00C463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6A74" w14:paraId="407DB6B7" w14:textId="77777777" w:rsidTr="004C7405">
        <w:tc>
          <w:tcPr>
            <w:tcW w:w="1384" w:type="dxa"/>
          </w:tcPr>
          <w:p w14:paraId="27E9679B" w14:textId="77777777" w:rsidR="00956A74" w:rsidRDefault="00956A74" w:rsidP="00C463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0387901" w14:textId="77777777" w:rsidR="00956A74" w:rsidRDefault="00956A74" w:rsidP="00C463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186F115" w14:textId="77777777" w:rsidR="00956A74" w:rsidRDefault="00956A74" w:rsidP="00C463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39" w:type="dxa"/>
          </w:tcPr>
          <w:p w14:paraId="40DB84AD" w14:textId="77777777" w:rsidR="00956A74" w:rsidRDefault="00956A74" w:rsidP="00C463E1">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D76A77" w14:textId="77777777" w:rsidR="007F1D95" w:rsidRDefault="007F1D95" w:rsidP="00B945A9"/>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3111"/>
        <w:gridCol w:w="1558"/>
        <w:gridCol w:w="4337"/>
      </w:tblGrid>
      <w:tr w:rsidR="007F1D95" w14:paraId="6E9E00EB" w14:textId="77777777" w:rsidTr="00935854">
        <w:tc>
          <w:tcPr>
            <w:tcW w:w="2802" w:type="dxa"/>
            <w:shd w:val="clear" w:color="auto" w:fill="F2DBDB" w:themeFill="accent2" w:themeFillTint="33"/>
          </w:tcPr>
          <w:p w14:paraId="301C24DC" w14:textId="77777777" w:rsidR="007F1D95" w:rsidRDefault="007F1D95" w:rsidP="00545C0C">
            <w:pPr>
              <w:rPr>
                <w:b/>
              </w:rPr>
            </w:pPr>
            <w:r w:rsidRPr="00C86DB3">
              <w:rPr>
                <w:b/>
              </w:rPr>
              <w:t>Have you already applied for a research governance/ethical approval elsewhere?</w:t>
            </w:r>
          </w:p>
        </w:tc>
        <w:tc>
          <w:tcPr>
            <w:tcW w:w="1701" w:type="dxa"/>
          </w:tcPr>
          <w:p w14:paraId="42BEC64B" w14:textId="77777777" w:rsidR="007F1D95" w:rsidRDefault="0013453B" w:rsidP="0013453B">
            <w:pPr>
              <w:rPr>
                <w:b/>
              </w:rPr>
            </w:pPr>
            <w:r>
              <w:fldChar w:fldCharType="begin">
                <w:ffData>
                  <w:name w:val="Check1"/>
                  <w:enabled/>
                  <w:calcOnExit w:val="0"/>
                  <w:checkBox>
                    <w:sizeAuto/>
                    <w:default w:val="0"/>
                  </w:checkBox>
                </w:ffData>
              </w:fldChar>
            </w:r>
            <w:r>
              <w:instrText xml:space="preserve"> FORMCHECKBOX </w:instrText>
            </w:r>
            <w:r w:rsidR="00A601B2">
              <w:fldChar w:fldCharType="separate"/>
            </w:r>
            <w:r>
              <w:fldChar w:fldCharType="end"/>
            </w:r>
            <w:r>
              <w:t xml:space="preserve"> </w:t>
            </w:r>
            <w:r w:rsidR="007F1D95">
              <w:t xml:space="preserve">No     </w:t>
            </w:r>
          </w:p>
        </w:tc>
        <w:tc>
          <w:tcPr>
            <w:tcW w:w="4739" w:type="dxa"/>
          </w:tcPr>
          <w:p w14:paraId="2BC9F1D5" w14:textId="77777777" w:rsidR="007F1D95" w:rsidRDefault="0013453B" w:rsidP="00545C0C">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r>
              <w:t xml:space="preserve"> </w:t>
            </w:r>
            <w:r w:rsidR="007F1D95">
              <w:t xml:space="preserve">Yes   </w:t>
            </w:r>
          </w:p>
          <w:p w14:paraId="7D4F2FE6" w14:textId="77777777" w:rsidR="007F1D95" w:rsidRPr="008534E3" w:rsidRDefault="007F1D95" w:rsidP="00545C0C">
            <w:pPr>
              <w:rPr>
                <w:sz w:val="22"/>
              </w:rPr>
            </w:pPr>
            <w:r w:rsidRPr="008534E3">
              <w:rPr>
                <w:sz w:val="22"/>
              </w:rPr>
              <w:t>If yes, please state where from and what the result</w:t>
            </w:r>
            <w:r w:rsidR="008534E3" w:rsidRPr="008534E3">
              <w:rPr>
                <w:sz w:val="22"/>
              </w:rPr>
              <w:t xml:space="preserve"> was.</w:t>
            </w:r>
            <w:r w:rsidRPr="008534E3">
              <w:rPr>
                <w:sz w:val="22"/>
              </w:rPr>
              <w:t xml:space="preserve"> Please contact the Essex County Council Research Governance Group, as you may not need to fill out the rest of the application.</w:t>
            </w:r>
          </w:p>
          <w:p w14:paraId="61ED7B3F" w14:textId="77777777" w:rsidR="00EE6588" w:rsidRPr="00956A74" w:rsidRDefault="00956A74" w:rsidP="00545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D59" w14:paraId="3AC64F3F" w14:textId="77777777" w:rsidTr="008C0B6E">
        <w:tc>
          <w:tcPr>
            <w:tcW w:w="2802" w:type="dxa"/>
            <w:shd w:val="clear" w:color="auto" w:fill="F2DBDB" w:themeFill="accent2" w:themeFillTint="33"/>
          </w:tcPr>
          <w:p w14:paraId="3E9619D4" w14:textId="77777777" w:rsidR="00385D59" w:rsidRPr="00956A74" w:rsidRDefault="00385D59" w:rsidP="00385D59">
            <w:pPr>
              <w:rPr>
                <w:b/>
              </w:rPr>
            </w:pPr>
            <w:r w:rsidRPr="00956A74">
              <w:rPr>
                <w:b/>
              </w:rPr>
              <w:t>The research will be conducted by:</w:t>
            </w:r>
          </w:p>
          <w:p w14:paraId="1F69A792" w14:textId="77777777" w:rsidR="00385D59" w:rsidRPr="00C86DB3" w:rsidRDefault="00385D59" w:rsidP="00545C0C">
            <w:pPr>
              <w:rPr>
                <w:b/>
              </w:rPr>
            </w:pPr>
          </w:p>
        </w:tc>
        <w:tc>
          <w:tcPr>
            <w:tcW w:w="6440" w:type="dxa"/>
            <w:gridSpan w:val="2"/>
          </w:tcPr>
          <w:p w14:paraId="334E3F71" w14:textId="77777777" w:rsidR="00385D59" w:rsidRPr="00192EBE" w:rsidRDefault="00385D59" w:rsidP="00385D59">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r w:rsidRPr="00B945A9">
              <w:t xml:space="preserve"> ECC</w:t>
            </w:r>
            <w:r w:rsidRPr="00192EBE">
              <w:t xml:space="preserve"> staff only</w:t>
            </w:r>
          </w:p>
          <w:p w14:paraId="5BE49CC1" w14:textId="77777777" w:rsidR="00385D59" w:rsidRPr="00192EBE" w:rsidRDefault="00385D59" w:rsidP="00385D59">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r>
              <w:t xml:space="preserve"> </w:t>
            </w:r>
            <w:r w:rsidRPr="00192EBE">
              <w:t>ECC staff and a partner organisation/s</w:t>
            </w:r>
          </w:p>
          <w:p w14:paraId="6C5E759F" w14:textId="77777777" w:rsidR="00385D59" w:rsidRPr="00192EBE" w:rsidRDefault="00385D59" w:rsidP="00385D59">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r>
              <w:t xml:space="preserve"> </w:t>
            </w:r>
            <w:r w:rsidRPr="00192EBE">
              <w:t xml:space="preserve">Organisation external to ECC – i.e. the work is </w:t>
            </w:r>
            <w:r>
              <w:t xml:space="preserve">    </w:t>
            </w:r>
            <w:r w:rsidRPr="00192EBE">
              <w:t>commissioned out</w:t>
            </w:r>
          </w:p>
          <w:p w14:paraId="7ED348F9" w14:textId="77777777" w:rsidR="00385D59" w:rsidRDefault="00385D59" w:rsidP="00385D59">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r>
              <w:t xml:space="preserve">  </w:t>
            </w:r>
            <w:r w:rsidRPr="00192EBE">
              <w:t>Student research</w:t>
            </w:r>
            <w:r>
              <w:t xml:space="preserve"> (both undergraduate and postgraduate)</w:t>
            </w:r>
          </w:p>
          <w:p w14:paraId="0AA36E2C" w14:textId="77777777" w:rsidR="00385D59" w:rsidRDefault="00385D59" w:rsidP="00385D59">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r>
              <w:t xml:space="preserve"> </w:t>
            </w:r>
            <w:r w:rsidRPr="00192EBE">
              <w:t>Other</w:t>
            </w:r>
            <w:r>
              <w:t xml:space="preserve"> – </w:t>
            </w:r>
            <w:r w:rsidRPr="00385D59">
              <w:rPr>
                <w:sz w:val="22"/>
              </w:rPr>
              <w:t>please specify:</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D59" w14:paraId="7F976930" w14:textId="77777777" w:rsidTr="00935854">
        <w:tc>
          <w:tcPr>
            <w:tcW w:w="2802" w:type="dxa"/>
            <w:shd w:val="clear" w:color="auto" w:fill="F2DBDB" w:themeFill="accent2" w:themeFillTint="33"/>
          </w:tcPr>
          <w:p w14:paraId="64DB05BE" w14:textId="77777777" w:rsidR="00385D59" w:rsidRPr="00C86DB3" w:rsidRDefault="005A395D" w:rsidP="00385D59">
            <w:pPr>
              <w:rPr>
                <w:b/>
              </w:rPr>
            </w:pPr>
            <w:r>
              <w:rPr>
                <w:b/>
              </w:rPr>
              <w:t xml:space="preserve">Is it a statutory duty to do this work? </w:t>
            </w:r>
            <w:r w:rsidRPr="005A395D">
              <w:t>(e.g. statutory consultation)</w:t>
            </w:r>
          </w:p>
        </w:tc>
        <w:tc>
          <w:tcPr>
            <w:tcW w:w="1701" w:type="dxa"/>
          </w:tcPr>
          <w:p w14:paraId="41782C68" w14:textId="77777777" w:rsidR="00385D59" w:rsidRDefault="00385D59" w:rsidP="0013453B">
            <w:r>
              <w:fldChar w:fldCharType="begin">
                <w:ffData>
                  <w:name w:val="Check1"/>
                  <w:enabled/>
                  <w:calcOnExit w:val="0"/>
                  <w:checkBox>
                    <w:sizeAuto/>
                    <w:default w:val="0"/>
                  </w:checkBox>
                </w:ffData>
              </w:fldChar>
            </w:r>
            <w:r>
              <w:instrText xml:space="preserve"> FORMCHECKBOX </w:instrText>
            </w:r>
            <w:r w:rsidR="00A601B2">
              <w:fldChar w:fldCharType="separate"/>
            </w:r>
            <w:r>
              <w:fldChar w:fldCharType="end"/>
            </w:r>
            <w:r>
              <w:t xml:space="preserve"> No     </w:t>
            </w:r>
          </w:p>
        </w:tc>
        <w:tc>
          <w:tcPr>
            <w:tcW w:w="4739" w:type="dxa"/>
          </w:tcPr>
          <w:p w14:paraId="3A4C5837" w14:textId="77777777" w:rsidR="00385D59" w:rsidRDefault="00385D59" w:rsidP="00B85684">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r>
              <w:t xml:space="preserve"> Yes   </w:t>
            </w:r>
          </w:p>
          <w:p w14:paraId="1DE105EE" w14:textId="77777777" w:rsidR="00385D59" w:rsidRPr="008534E3" w:rsidRDefault="00385D59" w:rsidP="00B85684">
            <w:pPr>
              <w:rPr>
                <w:sz w:val="22"/>
              </w:rPr>
            </w:pPr>
            <w:r w:rsidRPr="008534E3">
              <w:rPr>
                <w:sz w:val="22"/>
              </w:rPr>
              <w:t xml:space="preserve">If yes, please </w:t>
            </w:r>
            <w:r>
              <w:rPr>
                <w:sz w:val="22"/>
              </w:rPr>
              <w:t>provide more details</w:t>
            </w:r>
            <w:r w:rsidR="009A5242">
              <w:rPr>
                <w:sz w:val="22"/>
              </w:rPr>
              <w:t>:</w:t>
            </w:r>
            <w:r>
              <w:rPr>
                <w:sz w:val="22"/>
              </w:rPr>
              <w:t xml:space="preserve"> </w:t>
            </w:r>
          </w:p>
          <w:p w14:paraId="5CAD4E08" w14:textId="77777777" w:rsidR="00385D59" w:rsidRDefault="00385D59" w:rsidP="00545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D59" w14:paraId="390E44D9" w14:textId="77777777" w:rsidTr="00935854">
        <w:tc>
          <w:tcPr>
            <w:tcW w:w="2802" w:type="dxa"/>
            <w:shd w:val="clear" w:color="auto" w:fill="F2DBDB" w:themeFill="accent2" w:themeFillTint="33"/>
          </w:tcPr>
          <w:p w14:paraId="6EAB3FEF" w14:textId="77777777" w:rsidR="00385D59" w:rsidRDefault="00385D59" w:rsidP="00545C0C">
            <w:pPr>
              <w:rPr>
                <w:b/>
              </w:rPr>
            </w:pPr>
            <w:r>
              <w:rPr>
                <w:b/>
              </w:rPr>
              <w:t>Under what legal basis are you collecting data?</w:t>
            </w:r>
            <w:r>
              <w:rPr>
                <w:rStyle w:val="FootnoteReference"/>
                <w:b/>
              </w:rPr>
              <w:footnoteReference w:id="1"/>
            </w:r>
          </w:p>
          <w:p w14:paraId="3AC0AA70" w14:textId="77777777" w:rsidR="008C0B6E" w:rsidRDefault="008C0B6E" w:rsidP="00545C0C">
            <w:pPr>
              <w:rPr>
                <w:b/>
              </w:rPr>
            </w:pPr>
          </w:p>
        </w:tc>
        <w:tc>
          <w:tcPr>
            <w:tcW w:w="6440" w:type="dxa"/>
            <w:gridSpan w:val="2"/>
          </w:tcPr>
          <w:p w14:paraId="0C5752D9" w14:textId="77777777" w:rsidR="00385D59" w:rsidRDefault="00385D59" w:rsidP="00545C0C">
            <w:r>
              <w:fldChar w:fldCharType="begin">
                <w:ffData>
                  <w:name w:val="Check1"/>
                  <w:enabled/>
                  <w:calcOnExit w:val="0"/>
                  <w:checkBox>
                    <w:sizeAuto/>
                    <w:default w:val="0"/>
                  </w:checkBox>
                </w:ffData>
              </w:fldChar>
            </w:r>
            <w:r>
              <w:instrText xml:space="preserve"> FORMCHECKBOX </w:instrText>
            </w:r>
            <w:r w:rsidR="00A601B2">
              <w:fldChar w:fldCharType="separate"/>
            </w:r>
            <w:r>
              <w:fldChar w:fldCharType="end"/>
            </w:r>
            <w:r>
              <w:t xml:space="preserve"> Public task in the public interest</w:t>
            </w:r>
            <w:r w:rsidR="005335DA">
              <w:t xml:space="preserve"> (‘public task’)</w:t>
            </w:r>
          </w:p>
          <w:p w14:paraId="0D11FF3D" w14:textId="77777777" w:rsidR="00385D59" w:rsidRDefault="00385D59" w:rsidP="00545C0C">
            <w:r>
              <w:fldChar w:fldCharType="begin">
                <w:ffData>
                  <w:name w:val="Check1"/>
                  <w:enabled/>
                  <w:calcOnExit w:val="0"/>
                  <w:checkBox>
                    <w:sizeAuto/>
                    <w:default w:val="0"/>
                  </w:checkBox>
                </w:ffData>
              </w:fldChar>
            </w:r>
            <w:r>
              <w:instrText xml:space="preserve"> FORMCHECKBOX </w:instrText>
            </w:r>
            <w:r w:rsidR="00A601B2">
              <w:fldChar w:fldCharType="separate"/>
            </w:r>
            <w:r>
              <w:fldChar w:fldCharType="end"/>
            </w:r>
            <w:r>
              <w:t xml:space="preserve"> Consent</w:t>
            </w:r>
          </w:p>
          <w:p w14:paraId="067987AD" w14:textId="77777777" w:rsidR="00B6536E" w:rsidRDefault="005335DA" w:rsidP="00545C0C">
            <w:r w:rsidRPr="003E0B86">
              <w:fldChar w:fldCharType="begin">
                <w:ffData>
                  <w:name w:val="Check1"/>
                  <w:enabled/>
                  <w:calcOnExit w:val="0"/>
                  <w:checkBox>
                    <w:sizeAuto/>
                    <w:default w:val="0"/>
                  </w:checkBox>
                </w:ffData>
              </w:fldChar>
            </w:r>
            <w:r w:rsidRPr="005335DA">
              <w:instrText xml:space="preserve"> FORMCHECKBOX </w:instrText>
            </w:r>
            <w:r w:rsidR="00A601B2">
              <w:fldChar w:fldCharType="separate"/>
            </w:r>
            <w:r w:rsidRPr="003E0B86">
              <w:fldChar w:fldCharType="end"/>
            </w:r>
            <w:r w:rsidRPr="005335DA">
              <w:t xml:space="preserve"> </w:t>
            </w:r>
            <w:r w:rsidR="00B6536E">
              <w:t>Legitimate interest</w:t>
            </w:r>
            <w:r w:rsidR="00B6536E" w:rsidRPr="005335DA">
              <w:t xml:space="preserve"> </w:t>
            </w:r>
          </w:p>
          <w:p w14:paraId="7F56BA61" w14:textId="77777777" w:rsidR="005335DA" w:rsidRDefault="00B6536E" w:rsidP="00545C0C">
            <w:r w:rsidRPr="006023AF">
              <w:fldChar w:fldCharType="begin">
                <w:ffData>
                  <w:name w:val="Check1"/>
                  <w:enabled/>
                  <w:calcOnExit w:val="0"/>
                  <w:checkBox>
                    <w:sizeAuto/>
                    <w:default w:val="0"/>
                  </w:checkBox>
                </w:ffData>
              </w:fldChar>
            </w:r>
            <w:r w:rsidRPr="006023AF">
              <w:instrText xml:space="preserve"> FORMCHECKBOX </w:instrText>
            </w:r>
            <w:r w:rsidR="00A601B2">
              <w:fldChar w:fldCharType="separate"/>
            </w:r>
            <w:r w:rsidRPr="006023AF">
              <w:fldChar w:fldCharType="end"/>
            </w:r>
            <w:r w:rsidRPr="005335DA">
              <w:t xml:space="preserve"> </w:t>
            </w:r>
            <w:r w:rsidR="005335DA" w:rsidRPr="005335DA">
              <w:t>Vital interest</w:t>
            </w:r>
          </w:p>
          <w:p w14:paraId="3D3926D5" w14:textId="77777777" w:rsidR="00385D59" w:rsidRDefault="00385D59" w:rsidP="00545C0C">
            <w:r>
              <w:fldChar w:fldCharType="begin">
                <w:ffData>
                  <w:name w:val="Check1"/>
                  <w:enabled/>
                  <w:calcOnExit w:val="0"/>
                  <w:checkBox>
                    <w:sizeAuto/>
                    <w:default w:val="0"/>
                  </w:checkBox>
                </w:ffData>
              </w:fldChar>
            </w:r>
            <w:r>
              <w:instrText xml:space="preserve"> FORMCHECKBOX </w:instrText>
            </w:r>
            <w:r w:rsidR="00A601B2">
              <w:fldChar w:fldCharType="separate"/>
            </w:r>
            <w:r>
              <w:fldChar w:fldCharType="end"/>
            </w:r>
            <w:r w:rsidR="00B6536E">
              <w:t xml:space="preserve"> Contract</w:t>
            </w:r>
          </w:p>
          <w:p w14:paraId="54937C24" w14:textId="77777777" w:rsidR="00385D59" w:rsidRDefault="005335DA" w:rsidP="00B6536E">
            <w:r w:rsidRPr="006023AF">
              <w:fldChar w:fldCharType="begin">
                <w:ffData>
                  <w:name w:val="Check1"/>
                  <w:enabled/>
                  <w:calcOnExit w:val="0"/>
                  <w:checkBox>
                    <w:sizeAuto/>
                    <w:default w:val="0"/>
                  </w:checkBox>
                </w:ffData>
              </w:fldChar>
            </w:r>
            <w:r w:rsidRPr="006023AF">
              <w:instrText xml:space="preserve"> FORMCHECKBOX </w:instrText>
            </w:r>
            <w:r w:rsidR="00A601B2">
              <w:fldChar w:fldCharType="separate"/>
            </w:r>
            <w:r w:rsidRPr="006023AF">
              <w:fldChar w:fldCharType="end"/>
            </w:r>
            <w:r w:rsidRPr="005335DA">
              <w:t xml:space="preserve"> </w:t>
            </w:r>
            <w:r>
              <w:t>Legal obligation</w:t>
            </w:r>
          </w:p>
        </w:tc>
      </w:tr>
      <w:tr w:rsidR="00385D59" w14:paraId="2A8C7498" w14:textId="77777777" w:rsidTr="00935854">
        <w:tc>
          <w:tcPr>
            <w:tcW w:w="2802" w:type="dxa"/>
            <w:shd w:val="clear" w:color="auto" w:fill="F2DBDB" w:themeFill="accent2" w:themeFillTint="33"/>
          </w:tcPr>
          <w:p w14:paraId="73741584" w14:textId="77777777" w:rsidR="00385D59" w:rsidRDefault="00385D59" w:rsidP="0013453B">
            <w:pPr>
              <w:rPr>
                <w:b/>
              </w:rPr>
            </w:pPr>
            <w:r>
              <w:rPr>
                <w:b/>
              </w:rPr>
              <w:t>Does your organisation/team have a published privacy notice that covers this piece of work?</w:t>
            </w:r>
            <w:r>
              <w:rPr>
                <w:rStyle w:val="FootnoteReference"/>
                <w:b/>
              </w:rPr>
              <w:footnoteReference w:id="2"/>
            </w:r>
          </w:p>
          <w:p w14:paraId="476A5D3E" w14:textId="77777777" w:rsidR="00D8054C" w:rsidRDefault="00D8054C" w:rsidP="0013453B">
            <w:r w:rsidRPr="006A36BE">
              <w:t xml:space="preserve">(to view </w:t>
            </w:r>
            <w:r w:rsidR="00EF509A">
              <w:t>ECC</w:t>
            </w:r>
            <w:r w:rsidRPr="006A36BE">
              <w:t xml:space="preserve"> privacy notices, visit </w:t>
            </w:r>
            <w:hyperlink r:id="rId11" w:history="1">
              <w:r w:rsidRPr="006A36BE">
                <w:rPr>
                  <w:rStyle w:val="Hyperlink"/>
                </w:rPr>
                <w:t>www.essex.gov.uk/privacy</w:t>
              </w:r>
            </w:hyperlink>
            <w:r w:rsidRPr="006A36BE">
              <w:t>)</w:t>
            </w:r>
          </w:p>
          <w:p w14:paraId="5687E9C4" w14:textId="77777777" w:rsidR="00EF509A" w:rsidRPr="00D8054C" w:rsidRDefault="00EF509A" w:rsidP="0013453B">
            <w:r>
              <w:t>(include the link in your research materials)</w:t>
            </w:r>
          </w:p>
        </w:tc>
        <w:tc>
          <w:tcPr>
            <w:tcW w:w="6440" w:type="dxa"/>
            <w:gridSpan w:val="2"/>
          </w:tcPr>
          <w:p w14:paraId="371FE0AA" w14:textId="77777777" w:rsidR="00385D59" w:rsidRDefault="00385D59" w:rsidP="00385D59">
            <w:r>
              <w:fldChar w:fldCharType="begin">
                <w:ffData>
                  <w:name w:val="Check1"/>
                  <w:enabled/>
                  <w:calcOnExit w:val="0"/>
                  <w:checkBox>
                    <w:sizeAuto/>
                    <w:default w:val="0"/>
                  </w:checkBox>
                </w:ffData>
              </w:fldChar>
            </w:r>
            <w:r>
              <w:instrText xml:space="preserve"> FORMCHECKBOX </w:instrText>
            </w:r>
            <w:r w:rsidR="00A601B2">
              <w:fldChar w:fldCharType="separate"/>
            </w:r>
            <w:r>
              <w:fldChar w:fldCharType="end"/>
            </w:r>
            <w:r>
              <w:t xml:space="preserve"> Yes – </w:t>
            </w:r>
            <w:r w:rsidRPr="00385D59">
              <w:rPr>
                <w:sz w:val="22"/>
              </w:rPr>
              <w:t xml:space="preserve">please insert the web link to </w:t>
            </w:r>
            <w:r>
              <w:rPr>
                <w:sz w:val="22"/>
              </w:rPr>
              <w:t>the</w:t>
            </w:r>
            <w:r w:rsidRPr="00385D59">
              <w:rPr>
                <w:sz w:val="22"/>
              </w:rPr>
              <w:t xml:space="preserve"> privacy notice: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FAB924" w14:textId="77777777" w:rsidR="00385D59" w:rsidRDefault="00385D59" w:rsidP="00545C0C">
            <w:r>
              <w:fldChar w:fldCharType="begin">
                <w:ffData>
                  <w:name w:val="Check1"/>
                  <w:enabled/>
                  <w:calcOnExit w:val="0"/>
                  <w:checkBox>
                    <w:sizeAuto/>
                    <w:default w:val="0"/>
                  </w:checkBox>
                </w:ffData>
              </w:fldChar>
            </w:r>
            <w:r>
              <w:instrText xml:space="preserve"> FORMCHECKBOX </w:instrText>
            </w:r>
            <w:r w:rsidR="00A601B2">
              <w:fldChar w:fldCharType="separate"/>
            </w:r>
            <w:r>
              <w:fldChar w:fldCharType="end"/>
            </w:r>
            <w:r>
              <w:t xml:space="preserve"> No, but another privacy notice is applicable to this work - </w:t>
            </w:r>
            <w:r w:rsidRPr="00385D59">
              <w:rPr>
                <w:sz w:val="22"/>
              </w:rPr>
              <w:t xml:space="preserve">please insert the web link to </w:t>
            </w:r>
            <w:r>
              <w:rPr>
                <w:sz w:val="22"/>
              </w:rPr>
              <w:t>this</w:t>
            </w:r>
            <w:r w:rsidRPr="00385D59">
              <w:rPr>
                <w:sz w:val="22"/>
              </w:rPr>
              <w:t xml:space="preserve"> privacy notice: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9D7CB0" w14:textId="77777777" w:rsidR="00385D59" w:rsidRDefault="00385D59" w:rsidP="00385D59">
            <w:r>
              <w:fldChar w:fldCharType="begin">
                <w:ffData>
                  <w:name w:val="Check1"/>
                  <w:enabled/>
                  <w:calcOnExit w:val="0"/>
                  <w:checkBox>
                    <w:sizeAuto/>
                    <w:default w:val="0"/>
                  </w:checkBox>
                </w:ffData>
              </w:fldChar>
            </w:r>
            <w:r>
              <w:instrText xml:space="preserve"> FORMCHECKBOX </w:instrText>
            </w:r>
            <w:r w:rsidR="00A601B2">
              <w:fldChar w:fldCharType="separate"/>
            </w:r>
            <w:r>
              <w:fldChar w:fldCharType="end"/>
            </w:r>
            <w:r>
              <w:t xml:space="preserve"> No, but we are preparing one now and this will be in place before </w:t>
            </w:r>
            <w:r w:rsidR="009A5242">
              <w:t>the work</w:t>
            </w:r>
            <w:r>
              <w:t xml:space="preserve"> starts</w:t>
            </w:r>
          </w:p>
          <w:p w14:paraId="49C520E9" w14:textId="77777777" w:rsidR="00385D59" w:rsidRDefault="00385D59" w:rsidP="00385D59">
            <w:r>
              <w:fldChar w:fldCharType="begin">
                <w:ffData>
                  <w:name w:val="Check1"/>
                  <w:enabled/>
                  <w:calcOnExit w:val="0"/>
                  <w:checkBox>
                    <w:sizeAuto/>
                    <w:default w:val="0"/>
                  </w:checkBox>
                </w:ffData>
              </w:fldChar>
            </w:r>
            <w:r>
              <w:instrText xml:space="preserve"> FORMCHECKBOX </w:instrText>
            </w:r>
            <w:r w:rsidR="00A601B2">
              <w:fldChar w:fldCharType="separate"/>
            </w:r>
            <w:r>
              <w:fldChar w:fldCharType="end"/>
            </w:r>
            <w:r>
              <w:t xml:space="preserve"> No</w:t>
            </w:r>
          </w:p>
        </w:tc>
      </w:tr>
      <w:tr w:rsidR="00385D59" w14:paraId="40B76D9E" w14:textId="77777777" w:rsidTr="00935854">
        <w:tc>
          <w:tcPr>
            <w:tcW w:w="2802" w:type="dxa"/>
            <w:shd w:val="clear" w:color="auto" w:fill="F2DBDB" w:themeFill="accent2" w:themeFillTint="33"/>
          </w:tcPr>
          <w:p w14:paraId="6961BEE9" w14:textId="77777777" w:rsidR="00385D59" w:rsidRPr="00C86DB3" w:rsidRDefault="00385D59" w:rsidP="00545C0C">
            <w:pPr>
              <w:rPr>
                <w:b/>
              </w:rPr>
            </w:pPr>
            <w:r>
              <w:rPr>
                <w:b/>
              </w:rPr>
              <w:lastRenderedPageBreak/>
              <w:t xml:space="preserve">When do you plan to start collecting data?: </w:t>
            </w:r>
          </w:p>
        </w:tc>
        <w:tc>
          <w:tcPr>
            <w:tcW w:w="6440" w:type="dxa"/>
            <w:gridSpan w:val="2"/>
          </w:tcPr>
          <w:p w14:paraId="65E5ECB9" w14:textId="77777777" w:rsidR="00385D59" w:rsidRDefault="00385D59" w:rsidP="00545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D59" w14:paraId="4806F990" w14:textId="77777777" w:rsidTr="00935854">
        <w:tc>
          <w:tcPr>
            <w:tcW w:w="2802" w:type="dxa"/>
            <w:shd w:val="clear" w:color="auto" w:fill="F2DBDB" w:themeFill="accent2" w:themeFillTint="33"/>
          </w:tcPr>
          <w:p w14:paraId="57F51C44" w14:textId="77777777" w:rsidR="00385D59" w:rsidRPr="00C86DB3" w:rsidRDefault="00385D59" w:rsidP="00545C0C">
            <w:pPr>
              <w:rPr>
                <w:b/>
              </w:rPr>
            </w:pPr>
            <w:r>
              <w:rPr>
                <w:b/>
              </w:rPr>
              <w:t xml:space="preserve">When do you plan to finish (‘submission’ of a final report or other product): </w:t>
            </w:r>
          </w:p>
        </w:tc>
        <w:tc>
          <w:tcPr>
            <w:tcW w:w="6440" w:type="dxa"/>
            <w:gridSpan w:val="2"/>
          </w:tcPr>
          <w:p w14:paraId="714A3CAF" w14:textId="77777777" w:rsidR="00385D59" w:rsidRDefault="00385D59" w:rsidP="00545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D59" w14:paraId="3841BF70" w14:textId="77777777" w:rsidTr="00935854">
        <w:tc>
          <w:tcPr>
            <w:tcW w:w="2802" w:type="dxa"/>
            <w:shd w:val="clear" w:color="auto" w:fill="F2DBDB" w:themeFill="accent2" w:themeFillTint="33"/>
          </w:tcPr>
          <w:p w14:paraId="4EA0EA0B" w14:textId="77777777" w:rsidR="00385D59" w:rsidRDefault="00385D59" w:rsidP="00545C0C">
            <w:pPr>
              <w:rPr>
                <w:b/>
              </w:rPr>
            </w:pPr>
            <w:r w:rsidRPr="00C86DB3">
              <w:rPr>
                <w:b/>
              </w:rPr>
              <w:t xml:space="preserve">Key </w:t>
            </w:r>
            <w:r>
              <w:rPr>
                <w:b/>
              </w:rPr>
              <w:t>research tasks and their approximate timings</w:t>
            </w:r>
            <w:r w:rsidRPr="00C86DB3">
              <w:rPr>
                <w:b/>
              </w:rPr>
              <w:t xml:space="preserve">: </w:t>
            </w:r>
            <w:r>
              <w:t>(</w:t>
            </w:r>
            <w:r w:rsidRPr="007B3757">
              <w:t>you may wish to draw on your project plan, but focus on research milestones and n</w:t>
            </w:r>
            <w:r>
              <w:t>ot the wider project milestones)</w:t>
            </w:r>
          </w:p>
        </w:tc>
        <w:tc>
          <w:tcPr>
            <w:tcW w:w="6440" w:type="dxa"/>
            <w:gridSpan w:val="2"/>
          </w:tcPr>
          <w:p w14:paraId="0E3F94F2" w14:textId="77777777" w:rsidR="00385D59" w:rsidRDefault="00385D59" w:rsidP="00545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59F604" w14:textId="77777777" w:rsidR="007F1D95" w:rsidRDefault="007F1D95" w:rsidP="00B945A9"/>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2487"/>
        <w:gridCol w:w="6519"/>
      </w:tblGrid>
      <w:tr w:rsidR="001F73A6" w14:paraId="64D0F543" w14:textId="77777777" w:rsidTr="00785356">
        <w:tc>
          <w:tcPr>
            <w:tcW w:w="9242" w:type="dxa"/>
            <w:gridSpan w:val="2"/>
            <w:shd w:val="clear" w:color="auto" w:fill="E5B8B7" w:themeFill="accent2" w:themeFillTint="66"/>
          </w:tcPr>
          <w:p w14:paraId="0F3FD87D" w14:textId="77777777" w:rsidR="001F73A6" w:rsidRPr="00A57C3B" w:rsidRDefault="001F73A6" w:rsidP="000E34EE">
            <w:pPr>
              <w:rPr>
                <w:b/>
              </w:rPr>
            </w:pPr>
            <w:r w:rsidRPr="00A57C3B">
              <w:rPr>
                <w:b/>
              </w:rPr>
              <w:t>Person commissioning this piece of research</w:t>
            </w:r>
          </w:p>
          <w:p w14:paraId="1F60EF81" w14:textId="77777777" w:rsidR="001F73A6" w:rsidRPr="00A57C3B" w:rsidRDefault="001F73A6" w:rsidP="000E34EE">
            <w:pPr>
              <w:rPr>
                <w:b/>
              </w:rPr>
            </w:pPr>
            <w:r w:rsidRPr="00A57C3B">
              <w:t>(this may be a Commissioner, Head of Operations etc.)</w:t>
            </w:r>
          </w:p>
        </w:tc>
      </w:tr>
      <w:tr w:rsidR="001F73A6" w14:paraId="4B76E275" w14:textId="77777777" w:rsidTr="004C7405">
        <w:tc>
          <w:tcPr>
            <w:tcW w:w="2518" w:type="dxa"/>
          </w:tcPr>
          <w:p w14:paraId="3F5DFD88" w14:textId="77777777" w:rsidR="001F73A6" w:rsidRPr="00F739DA" w:rsidRDefault="003D3875" w:rsidP="001F73A6">
            <w:r>
              <w:t>Name:</w:t>
            </w:r>
          </w:p>
        </w:tc>
        <w:tc>
          <w:tcPr>
            <w:tcW w:w="6724" w:type="dxa"/>
          </w:tcPr>
          <w:p w14:paraId="13D41D5B" w14:textId="77777777" w:rsidR="001F73A6" w:rsidRDefault="00956A74" w:rsidP="000E34E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3A6" w14:paraId="58ADD92F" w14:textId="77777777" w:rsidTr="004C7405">
        <w:tc>
          <w:tcPr>
            <w:tcW w:w="2518" w:type="dxa"/>
          </w:tcPr>
          <w:p w14:paraId="2ADA7766" w14:textId="77777777" w:rsidR="001F73A6" w:rsidRPr="003D3875" w:rsidRDefault="001F73A6" w:rsidP="000E34EE">
            <w:r>
              <w:t>Organisation:</w:t>
            </w:r>
            <w:r w:rsidRPr="00AE59A6">
              <w:rPr>
                <w:b/>
                <w:noProof/>
                <w:lang w:eastAsia="en-GB"/>
              </w:rPr>
              <w:t xml:space="preserve"> </w:t>
            </w:r>
          </w:p>
        </w:tc>
        <w:tc>
          <w:tcPr>
            <w:tcW w:w="6724" w:type="dxa"/>
          </w:tcPr>
          <w:p w14:paraId="1A23562E" w14:textId="77777777" w:rsidR="001F73A6" w:rsidRDefault="00956A74" w:rsidP="000E34E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3A6" w14:paraId="2E6472A6" w14:textId="77777777" w:rsidTr="004C7405">
        <w:tc>
          <w:tcPr>
            <w:tcW w:w="2518" w:type="dxa"/>
          </w:tcPr>
          <w:p w14:paraId="2071BBF0" w14:textId="77777777" w:rsidR="001F73A6" w:rsidRPr="003D3875" w:rsidRDefault="001F73A6" w:rsidP="000E34EE">
            <w:r>
              <w:t>Address:</w:t>
            </w:r>
          </w:p>
        </w:tc>
        <w:tc>
          <w:tcPr>
            <w:tcW w:w="6724" w:type="dxa"/>
          </w:tcPr>
          <w:p w14:paraId="4643B430" w14:textId="77777777" w:rsidR="001F73A6" w:rsidRDefault="00956A74" w:rsidP="000E34E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3A6" w14:paraId="5501F91C" w14:textId="77777777" w:rsidTr="004C7405">
        <w:tc>
          <w:tcPr>
            <w:tcW w:w="2518" w:type="dxa"/>
          </w:tcPr>
          <w:p w14:paraId="5E8F22A5" w14:textId="77777777" w:rsidR="001F73A6" w:rsidRPr="003D3875" w:rsidRDefault="003D3875" w:rsidP="000E34EE">
            <w:r>
              <w:t>E-mail:</w:t>
            </w:r>
          </w:p>
        </w:tc>
        <w:tc>
          <w:tcPr>
            <w:tcW w:w="6724" w:type="dxa"/>
          </w:tcPr>
          <w:p w14:paraId="3430F3B3" w14:textId="77777777" w:rsidR="001F73A6" w:rsidRDefault="00956A74" w:rsidP="000E34E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3A6" w14:paraId="54945D21" w14:textId="77777777" w:rsidTr="004C7405">
        <w:tc>
          <w:tcPr>
            <w:tcW w:w="2518" w:type="dxa"/>
          </w:tcPr>
          <w:p w14:paraId="47BE9444" w14:textId="77777777" w:rsidR="001F73A6" w:rsidRPr="003D3875" w:rsidRDefault="003D3875" w:rsidP="000E34EE">
            <w:r>
              <w:t xml:space="preserve">Telephone number: </w:t>
            </w:r>
          </w:p>
        </w:tc>
        <w:tc>
          <w:tcPr>
            <w:tcW w:w="6724" w:type="dxa"/>
          </w:tcPr>
          <w:p w14:paraId="754AE086" w14:textId="77777777" w:rsidR="001F73A6" w:rsidRDefault="00956A74" w:rsidP="000E34EE">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C59CEB" w14:textId="77777777" w:rsidR="00AE59A6" w:rsidRDefault="00AE59A6" w:rsidP="000E34EE">
      <w:pPr>
        <w:rPr>
          <w:b/>
        </w:rPr>
      </w:pPr>
    </w:p>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2487"/>
        <w:gridCol w:w="6519"/>
      </w:tblGrid>
      <w:tr w:rsidR="00C62C8F" w14:paraId="773C99A3" w14:textId="77777777" w:rsidTr="00785356">
        <w:tc>
          <w:tcPr>
            <w:tcW w:w="9242" w:type="dxa"/>
            <w:gridSpan w:val="2"/>
            <w:shd w:val="clear" w:color="auto" w:fill="E5B8B7" w:themeFill="accent2" w:themeFillTint="66"/>
          </w:tcPr>
          <w:p w14:paraId="6A21CCB8" w14:textId="77777777" w:rsidR="00C62C8F" w:rsidRDefault="00C62C8F" w:rsidP="00F47614">
            <w:pPr>
              <w:rPr>
                <w:b/>
              </w:rPr>
            </w:pPr>
            <w:r w:rsidRPr="00A57C3B">
              <w:rPr>
                <w:b/>
              </w:rPr>
              <w:t>Sponsor of this piece of research</w:t>
            </w:r>
          </w:p>
          <w:p w14:paraId="2DB79785" w14:textId="77777777" w:rsidR="00C62C8F" w:rsidRPr="001F73A6" w:rsidRDefault="00C62C8F" w:rsidP="00F47614">
            <w:r w:rsidRPr="00B51973">
              <w:t xml:space="preserve">(i.e. the person/organisation that takes on responsibility for confirming there are proper arrangements to initiate, manage and monitor, and finance a study) </w:t>
            </w:r>
          </w:p>
        </w:tc>
      </w:tr>
      <w:tr w:rsidR="00C62C8F" w14:paraId="40F2C193" w14:textId="77777777" w:rsidTr="004C7405">
        <w:tc>
          <w:tcPr>
            <w:tcW w:w="2518" w:type="dxa"/>
          </w:tcPr>
          <w:p w14:paraId="6ADEF7A0" w14:textId="77777777" w:rsidR="00C62C8F" w:rsidRPr="00F739DA" w:rsidRDefault="003D3875" w:rsidP="00F47614">
            <w:r>
              <w:t>Name:</w:t>
            </w:r>
          </w:p>
        </w:tc>
        <w:tc>
          <w:tcPr>
            <w:tcW w:w="6724" w:type="dxa"/>
          </w:tcPr>
          <w:p w14:paraId="06CEA73F" w14:textId="77777777" w:rsidR="00C62C8F"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F" w14:paraId="33B94B1C" w14:textId="77777777" w:rsidTr="004C7405">
        <w:tc>
          <w:tcPr>
            <w:tcW w:w="2518" w:type="dxa"/>
          </w:tcPr>
          <w:p w14:paraId="3BF90C41" w14:textId="77777777" w:rsidR="00C62C8F" w:rsidRPr="003D3875" w:rsidRDefault="00C62C8F" w:rsidP="00F47614">
            <w:r>
              <w:t>Organisation:</w:t>
            </w:r>
            <w:r w:rsidRPr="00AE59A6">
              <w:rPr>
                <w:b/>
                <w:noProof/>
                <w:lang w:eastAsia="en-GB"/>
              </w:rPr>
              <w:t xml:space="preserve"> </w:t>
            </w:r>
          </w:p>
        </w:tc>
        <w:tc>
          <w:tcPr>
            <w:tcW w:w="6724" w:type="dxa"/>
          </w:tcPr>
          <w:p w14:paraId="5C57EA03" w14:textId="77777777" w:rsidR="00C62C8F"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F" w14:paraId="2C6BBBE9" w14:textId="77777777" w:rsidTr="004C7405">
        <w:tc>
          <w:tcPr>
            <w:tcW w:w="2518" w:type="dxa"/>
          </w:tcPr>
          <w:p w14:paraId="668338BA" w14:textId="77777777" w:rsidR="00C62C8F" w:rsidRPr="003D3875" w:rsidRDefault="003D3875" w:rsidP="00F47614">
            <w:r>
              <w:t>Address:</w:t>
            </w:r>
          </w:p>
        </w:tc>
        <w:tc>
          <w:tcPr>
            <w:tcW w:w="6724" w:type="dxa"/>
          </w:tcPr>
          <w:p w14:paraId="53242351" w14:textId="77777777" w:rsidR="00C62C8F"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F" w14:paraId="6D90D59C" w14:textId="77777777" w:rsidTr="004C7405">
        <w:tc>
          <w:tcPr>
            <w:tcW w:w="2518" w:type="dxa"/>
          </w:tcPr>
          <w:p w14:paraId="3C14992F" w14:textId="77777777" w:rsidR="00C62C8F" w:rsidRPr="003D3875" w:rsidRDefault="003D3875" w:rsidP="00F47614">
            <w:r>
              <w:t>E-mail:</w:t>
            </w:r>
          </w:p>
        </w:tc>
        <w:tc>
          <w:tcPr>
            <w:tcW w:w="6724" w:type="dxa"/>
          </w:tcPr>
          <w:p w14:paraId="7D457B1C" w14:textId="77777777" w:rsidR="00C62C8F"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C8F" w14:paraId="42F7264B" w14:textId="77777777" w:rsidTr="004C7405">
        <w:tc>
          <w:tcPr>
            <w:tcW w:w="2518" w:type="dxa"/>
          </w:tcPr>
          <w:p w14:paraId="685FA600" w14:textId="77777777" w:rsidR="00C62C8F" w:rsidRPr="003D3875" w:rsidRDefault="003D3875" w:rsidP="00F47614">
            <w:r>
              <w:t xml:space="preserve">Telephone number: </w:t>
            </w:r>
          </w:p>
        </w:tc>
        <w:tc>
          <w:tcPr>
            <w:tcW w:w="6724" w:type="dxa"/>
          </w:tcPr>
          <w:p w14:paraId="3870303B" w14:textId="77777777" w:rsidR="00C62C8F"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84E370" w14:textId="77777777" w:rsidR="00C62C8F" w:rsidRDefault="00C62C8F" w:rsidP="000E34EE">
      <w:pPr>
        <w:rPr>
          <w:b/>
        </w:rPr>
      </w:pPr>
    </w:p>
    <w:tbl>
      <w:tblPr>
        <w:tblStyle w:val="TableGrid"/>
        <w:tblW w:w="9242" w:type="dxa"/>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2518"/>
        <w:gridCol w:w="1559"/>
        <w:gridCol w:w="5165"/>
      </w:tblGrid>
      <w:tr w:rsidR="001F73A6" w14:paraId="525200A5" w14:textId="77777777" w:rsidTr="00785356">
        <w:tc>
          <w:tcPr>
            <w:tcW w:w="9242" w:type="dxa"/>
            <w:gridSpan w:val="3"/>
            <w:shd w:val="clear" w:color="auto" w:fill="E5B8B7" w:themeFill="accent2" w:themeFillTint="66"/>
          </w:tcPr>
          <w:p w14:paraId="6B161182" w14:textId="77777777" w:rsidR="001F73A6" w:rsidRDefault="001F73A6" w:rsidP="00F47614">
            <w:pPr>
              <w:rPr>
                <w:b/>
              </w:rPr>
            </w:pPr>
            <w:r>
              <w:rPr>
                <w:b/>
              </w:rPr>
              <w:t>Person seeki</w:t>
            </w:r>
            <w:r w:rsidR="004965DA">
              <w:rPr>
                <w:b/>
              </w:rPr>
              <w:t>ng research governance approval</w:t>
            </w:r>
          </w:p>
          <w:p w14:paraId="48AA8F8D" w14:textId="77777777" w:rsidR="001F73A6" w:rsidRPr="001F73A6" w:rsidRDefault="001F73A6" w:rsidP="00F47614">
            <w:r>
              <w:t>(i.e. the person who takes overall responsibility for the design, conduct, leading/managing and reporting  of the study)</w:t>
            </w:r>
          </w:p>
        </w:tc>
      </w:tr>
      <w:tr w:rsidR="001F73A6" w14:paraId="1CE11434" w14:textId="77777777" w:rsidTr="004C7405">
        <w:tc>
          <w:tcPr>
            <w:tcW w:w="2518" w:type="dxa"/>
          </w:tcPr>
          <w:p w14:paraId="2EEF8D6A" w14:textId="77777777" w:rsidR="001F73A6" w:rsidRPr="00F739DA" w:rsidRDefault="003D3875" w:rsidP="00F47614">
            <w:r>
              <w:t>Name:</w:t>
            </w:r>
          </w:p>
        </w:tc>
        <w:tc>
          <w:tcPr>
            <w:tcW w:w="6724" w:type="dxa"/>
            <w:gridSpan w:val="2"/>
          </w:tcPr>
          <w:p w14:paraId="3710DC52" w14:textId="77777777" w:rsidR="001F73A6"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3A6" w14:paraId="71AA6E1D" w14:textId="77777777" w:rsidTr="004C7405">
        <w:tc>
          <w:tcPr>
            <w:tcW w:w="2518" w:type="dxa"/>
          </w:tcPr>
          <w:p w14:paraId="01D0BD46" w14:textId="77777777" w:rsidR="001F73A6" w:rsidRPr="003D3875" w:rsidRDefault="001F73A6" w:rsidP="00F47614">
            <w:r>
              <w:t>Organisation:</w:t>
            </w:r>
            <w:r w:rsidRPr="00AE59A6">
              <w:rPr>
                <w:b/>
                <w:noProof/>
                <w:lang w:eastAsia="en-GB"/>
              </w:rPr>
              <w:t xml:space="preserve"> </w:t>
            </w:r>
          </w:p>
        </w:tc>
        <w:tc>
          <w:tcPr>
            <w:tcW w:w="6724" w:type="dxa"/>
            <w:gridSpan w:val="2"/>
          </w:tcPr>
          <w:p w14:paraId="3FF9EA9D" w14:textId="77777777" w:rsidR="001F73A6"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3A6" w14:paraId="578B04B1" w14:textId="77777777" w:rsidTr="004C7405">
        <w:tc>
          <w:tcPr>
            <w:tcW w:w="2518" w:type="dxa"/>
          </w:tcPr>
          <w:p w14:paraId="324F40A7" w14:textId="77777777" w:rsidR="001F73A6" w:rsidRPr="003D3875" w:rsidRDefault="003D3875" w:rsidP="00F47614">
            <w:r>
              <w:t>Address:</w:t>
            </w:r>
          </w:p>
        </w:tc>
        <w:tc>
          <w:tcPr>
            <w:tcW w:w="6724" w:type="dxa"/>
            <w:gridSpan w:val="2"/>
          </w:tcPr>
          <w:p w14:paraId="257012B9" w14:textId="77777777" w:rsidR="001F73A6"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3A6" w14:paraId="0B985AF0" w14:textId="77777777" w:rsidTr="004C7405">
        <w:tc>
          <w:tcPr>
            <w:tcW w:w="2518" w:type="dxa"/>
          </w:tcPr>
          <w:p w14:paraId="0B3FF111" w14:textId="77777777" w:rsidR="001F73A6" w:rsidRPr="003D3875" w:rsidRDefault="003D3875" w:rsidP="00F47614">
            <w:r>
              <w:t>E-mail:</w:t>
            </w:r>
          </w:p>
        </w:tc>
        <w:tc>
          <w:tcPr>
            <w:tcW w:w="6724" w:type="dxa"/>
            <w:gridSpan w:val="2"/>
          </w:tcPr>
          <w:p w14:paraId="2F0FC8D5" w14:textId="77777777" w:rsidR="001F73A6"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3A6" w14:paraId="25E6AC4C" w14:textId="77777777" w:rsidTr="004C7405">
        <w:tc>
          <w:tcPr>
            <w:tcW w:w="2518" w:type="dxa"/>
          </w:tcPr>
          <w:p w14:paraId="6EE56E92" w14:textId="77777777" w:rsidR="001F73A6" w:rsidRPr="003D3875" w:rsidRDefault="003D3875" w:rsidP="00F47614">
            <w:r>
              <w:t xml:space="preserve">Telephone number: </w:t>
            </w:r>
          </w:p>
        </w:tc>
        <w:tc>
          <w:tcPr>
            <w:tcW w:w="6724" w:type="dxa"/>
            <w:gridSpan w:val="2"/>
          </w:tcPr>
          <w:p w14:paraId="72CFB885" w14:textId="77777777" w:rsidR="001F73A6"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3A6" w14:paraId="4FFEAA06" w14:textId="77777777" w:rsidTr="004C7405">
        <w:tc>
          <w:tcPr>
            <w:tcW w:w="2518" w:type="dxa"/>
          </w:tcPr>
          <w:p w14:paraId="1D6C9B54" w14:textId="77777777" w:rsidR="001F73A6" w:rsidRDefault="001F73A6" w:rsidP="00F47614">
            <w:r>
              <w:t>Is this person the key contact regarding this application?</w:t>
            </w:r>
          </w:p>
        </w:tc>
        <w:tc>
          <w:tcPr>
            <w:tcW w:w="1559" w:type="dxa"/>
          </w:tcPr>
          <w:p w14:paraId="6A8FB670" w14:textId="77777777" w:rsidR="001F73A6" w:rsidRDefault="001F73A6" w:rsidP="00F47614">
            <w:r>
              <w:t xml:space="preserve">Yes   </w:t>
            </w:r>
            <w:r w:rsidR="00956A74">
              <w:fldChar w:fldCharType="begin">
                <w:ffData>
                  <w:name w:val="Check2"/>
                  <w:enabled/>
                  <w:calcOnExit w:val="0"/>
                  <w:checkBox>
                    <w:sizeAuto/>
                    <w:default w:val="0"/>
                  </w:checkBox>
                </w:ffData>
              </w:fldChar>
            </w:r>
            <w:r w:rsidR="00956A74">
              <w:instrText xml:space="preserve"> FORMCHECKBOX </w:instrText>
            </w:r>
            <w:r w:rsidR="00A601B2">
              <w:fldChar w:fldCharType="separate"/>
            </w:r>
            <w:r w:rsidR="00956A74">
              <w:fldChar w:fldCharType="end"/>
            </w:r>
          </w:p>
        </w:tc>
        <w:tc>
          <w:tcPr>
            <w:tcW w:w="5165" w:type="dxa"/>
          </w:tcPr>
          <w:p w14:paraId="2656C71F" w14:textId="77777777" w:rsidR="001F73A6" w:rsidRDefault="001F73A6" w:rsidP="00F47614">
            <w:r>
              <w:t xml:space="preserve">No     </w:t>
            </w:r>
            <w:r w:rsidR="00956A74">
              <w:fldChar w:fldCharType="begin">
                <w:ffData>
                  <w:name w:val="Check2"/>
                  <w:enabled/>
                  <w:calcOnExit w:val="0"/>
                  <w:checkBox>
                    <w:sizeAuto/>
                    <w:default w:val="0"/>
                  </w:checkBox>
                </w:ffData>
              </w:fldChar>
            </w:r>
            <w:r w:rsidR="00956A74">
              <w:instrText xml:space="preserve"> FORMCHECKBOX </w:instrText>
            </w:r>
            <w:r w:rsidR="00A601B2">
              <w:fldChar w:fldCharType="separate"/>
            </w:r>
            <w:r w:rsidR="00956A74">
              <w:fldChar w:fldCharType="end"/>
            </w:r>
          </w:p>
          <w:p w14:paraId="6A21C155" w14:textId="77777777" w:rsidR="001F73A6" w:rsidRDefault="001F73A6" w:rsidP="00F47614"/>
          <w:p w14:paraId="2C02C840" w14:textId="77777777" w:rsidR="001F73A6" w:rsidRDefault="001F73A6" w:rsidP="00F47614">
            <w:r>
              <w:t>If not, who is the key contact?</w:t>
            </w:r>
          </w:p>
          <w:p w14:paraId="01C90816" w14:textId="77777777" w:rsidR="001F73A6" w:rsidRDefault="001F73A6" w:rsidP="00F47614">
            <w:r>
              <w:t>Name:</w:t>
            </w:r>
            <w:r w:rsidR="00956A74">
              <w:t xml:space="preserve">  </w:t>
            </w:r>
            <w:r w:rsidR="00956A74">
              <w:fldChar w:fldCharType="begin">
                <w:ffData>
                  <w:name w:val="Text3"/>
                  <w:enabled/>
                  <w:calcOnExit w:val="0"/>
                  <w:textInput/>
                </w:ffData>
              </w:fldChar>
            </w:r>
            <w:r w:rsidR="00956A74">
              <w:instrText xml:space="preserve"> FORMTEXT </w:instrText>
            </w:r>
            <w:r w:rsidR="00956A74">
              <w:fldChar w:fldCharType="separate"/>
            </w:r>
            <w:r w:rsidR="00956A74">
              <w:rPr>
                <w:noProof/>
              </w:rPr>
              <w:t> </w:t>
            </w:r>
            <w:r w:rsidR="00956A74">
              <w:rPr>
                <w:noProof/>
              </w:rPr>
              <w:t> </w:t>
            </w:r>
            <w:r w:rsidR="00956A74">
              <w:rPr>
                <w:noProof/>
              </w:rPr>
              <w:t> </w:t>
            </w:r>
            <w:r w:rsidR="00956A74">
              <w:rPr>
                <w:noProof/>
              </w:rPr>
              <w:t> </w:t>
            </w:r>
            <w:r w:rsidR="00956A74">
              <w:rPr>
                <w:noProof/>
              </w:rPr>
              <w:t> </w:t>
            </w:r>
            <w:r w:rsidR="00956A74">
              <w:fldChar w:fldCharType="end"/>
            </w:r>
          </w:p>
          <w:p w14:paraId="1847D663" w14:textId="77777777" w:rsidR="001F73A6" w:rsidRDefault="001F73A6" w:rsidP="00F47614">
            <w:r>
              <w:t>E-mail:</w:t>
            </w:r>
            <w:r w:rsidR="00956A74">
              <w:t xml:space="preserve"> </w:t>
            </w:r>
            <w:r w:rsidR="00956A74">
              <w:fldChar w:fldCharType="begin">
                <w:ffData>
                  <w:name w:val="Text3"/>
                  <w:enabled/>
                  <w:calcOnExit w:val="0"/>
                  <w:textInput/>
                </w:ffData>
              </w:fldChar>
            </w:r>
            <w:r w:rsidR="00956A74">
              <w:instrText xml:space="preserve"> FORMTEXT </w:instrText>
            </w:r>
            <w:r w:rsidR="00956A74">
              <w:fldChar w:fldCharType="separate"/>
            </w:r>
            <w:r w:rsidR="00956A74">
              <w:rPr>
                <w:noProof/>
              </w:rPr>
              <w:t> </w:t>
            </w:r>
            <w:r w:rsidR="00956A74">
              <w:rPr>
                <w:noProof/>
              </w:rPr>
              <w:t> </w:t>
            </w:r>
            <w:r w:rsidR="00956A74">
              <w:rPr>
                <w:noProof/>
              </w:rPr>
              <w:t> </w:t>
            </w:r>
            <w:r w:rsidR="00956A74">
              <w:rPr>
                <w:noProof/>
              </w:rPr>
              <w:t> </w:t>
            </w:r>
            <w:r w:rsidR="00956A74">
              <w:rPr>
                <w:noProof/>
              </w:rPr>
              <w:t> </w:t>
            </w:r>
            <w:r w:rsidR="00956A74">
              <w:fldChar w:fldCharType="end"/>
            </w:r>
          </w:p>
          <w:p w14:paraId="16F855C2" w14:textId="77777777" w:rsidR="001F73A6" w:rsidRDefault="001F73A6" w:rsidP="00F47614">
            <w:r>
              <w:t>Telephone number:</w:t>
            </w:r>
            <w:r w:rsidR="00956A74">
              <w:t xml:space="preserve"> </w:t>
            </w:r>
            <w:r w:rsidR="00956A74">
              <w:fldChar w:fldCharType="begin">
                <w:ffData>
                  <w:name w:val="Text3"/>
                  <w:enabled/>
                  <w:calcOnExit w:val="0"/>
                  <w:textInput/>
                </w:ffData>
              </w:fldChar>
            </w:r>
            <w:r w:rsidR="00956A74">
              <w:instrText xml:space="preserve"> FORMTEXT </w:instrText>
            </w:r>
            <w:r w:rsidR="00956A74">
              <w:fldChar w:fldCharType="separate"/>
            </w:r>
            <w:r w:rsidR="00956A74">
              <w:rPr>
                <w:noProof/>
              </w:rPr>
              <w:t> </w:t>
            </w:r>
            <w:r w:rsidR="00956A74">
              <w:rPr>
                <w:noProof/>
              </w:rPr>
              <w:t> </w:t>
            </w:r>
            <w:r w:rsidR="00956A74">
              <w:rPr>
                <w:noProof/>
              </w:rPr>
              <w:t> </w:t>
            </w:r>
            <w:r w:rsidR="00956A74">
              <w:rPr>
                <w:noProof/>
              </w:rPr>
              <w:t> </w:t>
            </w:r>
            <w:r w:rsidR="00956A74">
              <w:rPr>
                <w:noProof/>
              </w:rPr>
              <w:t> </w:t>
            </w:r>
            <w:r w:rsidR="00956A74">
              <w:fldChar w:fldCharType="end"/>
            </w:r>
          </w:p>
        </w:tc>
      </w:tr>
    </w:tbl>
    <w:p w14:paraId="77CD8B02" w14:textId="77777777" w:rsidR="00396D18" w:rsidRDefault="00396D18" w:rsidP="000E34EE"/>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2269"/>
        <w:gridCol w:w="2179"/>
        <w:gridCol w:w="2364"/>
        <w:gridCol w:w="2194"/>
      </w:tblGrid>
      <w:tr w:rsidR="00785356" w14:paraId="6AE9F6D4" w14:textId="77777777" w:rsidTr="00785356">
        <w:tc>
          <w:tcPr>
            <w:tcW w:w="9242" w:type="dxa"/>
            <w:gridSpan w:val="4"/>
            <w:shd w:val="clear" w:color="auto" w:fill="E5B8B7" w:themeFill="accent2" w:themeFillTint="66"/>
          </w:tcPr>
          <w:p w14:paraId="235ABBF9" w14:textId="77777777" w:rsidR="00785356" w:rsidRPr="00C86DB3" w:rsidRDefault="00785356" w:rsidP="004965DA">
            <w:pPr>
              <w:rPr>
                <w:b/>
              </w:rPr>
            </w:pPr>
            <w:r w:rsidRPr="00C86DB3">
              <w:rPr>
                <w:b/>
              </w:rPr>
              <w:lastRenderedPageBreak/>
              <w:t xml:space="preserve">Research </w:t>
            </w:r>
            <w:r>
              <w:rPr>
                <w:b/>
              </w:rPr>
              <w:t>team</w:t>
            </w:r>
          </w:p>
        </w:tc>
      </w:tr>
      <w:tr w:rsidR="004965DA" w14:paraId="2F2997CF" w14:textId="77777777" w:rsidTr="00785356">
        <w:tc>
          <w:tcPr>
            <w:tcW w:w="9242" w:type="dxa"/>
            <w:gridSpan w:val="4"/>
            <w:tcBorders>
              <w:bottom w:val="single" w:sz="8" w:space="0" w:color="D50032"/>
            </w:tcBorders>
            <w:shd w:val="clear" w:color="auto" w:fill="F2DBDB" w:themeFill="accent2" w:themeFillTint="33"/>
          </w:tcPr>
          <w:p w14:paraId="2CAF05C6" w14:textId="77777777" w:rsidR="004965DA" w:rsidRDefault="004965DA" w:rsidP="000E34EE">
            <w:r>
              <w:t>Please list the names, job titles and e-mails of any additional individuals wh</w:t>
            </w:r>
            <w:r w:rsidR="00C92E19">
              <w:t>o will be involved in this work.</w:t>
            </w:r>
          </w:p>
          <w:p w14:paraId="517D3FFD" w14:textId="77777777" w:rsidR="00C92E19" w:rsidRDefault="00C92E19" w:rsidP="000E34EE"/>
          <w:p w14:paraId="4D0CBC8E" w14:textId="77777777" w:rsidR="00C92E19" w:rsidRDefault="00C92E19" w:rsidP="000E34EE">
            <w:r>
              <w:t xml:space="preserve">Note that all the individuals involved need to agree to their responsibilities and to adhere to the standards and ethical principles covered in this application. </w:t>
            </w:r>
            <w:r w:rsidR="00865B20">
              <w:t xml:space="preserve">If you do not know these individuals, this may be achieved by </w:t>
            </w:r>
            <w:r>
              <w:t>sharing this application with th</w:t>
            </w:r>
            <w:r w:rsidR="008534E3">
              <w:t>e research team</w:t>
            </w:r>
            <w:r>
              <w:t xml:space="preserve"> or by briefing </w:t>
            </w:r>
            <w:r w:rsidR="00865B20">
              <w:t>them p</w:t>
            </w:r>
            <w:r>
              <w:t xml:space="preserve">rior to fieldwork. </w:t>
            </w:r>
          </w:p>
          <w:p w14:paraId="7CAA5FC9" w14:textId="77777777" w:rsidR="00C92E19" w:rsidRDefault="00C92E19" w:rsidP="00C92E19"/>
        </w:tc>
      </w:tr>
      <w:tr w:rsidR="00B945A9" w14:paraId="0640ABC8" w14:textId="77777777" w:rsidTr="00785356">
        <w:tc>
          <w:tcPr>
            <w:tcW w:w="2350" w:type="dxa"/>
            <w:shd w:val="clear" w:color="auto" w:fill="E5B8B7" w:themeFill="accent2" w:themeFillTint="66"/>
          </w:tcPr>
          <w:p w14:paraId="69B1A85A" w14:textId="77777777" w:rsidR="00B945A9" w:rsidRPr="004965DA" w:rsidRDefault="004965DA" w:rsidP="004965DA">
            <w:pPr>
              <w:jc w:val="center"/>
              <w:rPr>
                <w:b/>
              </w:rPr>
            </w:pPr>
            <w:r>
              <w:rPr>
                <w:b/>
              </w:rPr>
              <w:t>Name</w:t>
            </w:r>
          </w:p>
        </w:tc>
        <w:tc>
          <w:tcPr>
            <w:tcW w:w="2256" w:type="dxa"/>
            <w:shd w:val="clear" w:color="auto" w:fill="E5B8B7" w:themeFill="accent2" w:themeFillTint="66"/>
          </w:tcPr>
          <w:p w14:paraId="5F9481D3" w14:textId="77777777" w:rsidR="00B945A9" w:rsidRPr="004965DA" w:rsidRDefault="00B945A9" w:rsidP="004965DA">
            <w:pPr>
              <w:jc w:val="center"/>
              <w:rPr>
                <w:b/>
              </w:rPr>
            </w:pPr>
            <w:r w:rsidRPr="004965DA">
              <w:rPr>
                <w:b/>
              </w:rPr>
              <w:t>Job title</w:t>
            </w:r>
          </w:p>
        </w:tc>
        <w:tc>
          <w:tcPr>
            <w:tcW w:w="2364" w:type="dxa"/>
            <w:shd w:val="clear" w:color="auto" w:fill="E5B8B7" w:themeFill="accent2" w:themeFillTint="66"/>
          </w:tcPr>
          <w:p w14:paraId="5F456287" w14:textId="77777777" w:rsidR="00B945A9" w:rsidRPr="004965DA" w:rsidRDefault="00B945A9" w:rsidP="004965DA">
            <w:pPr>
              <w:jc w:val="center"/>
              <w:rPr>
                <w:b/>
              </w:rPr>
            </w:pPr>
            <w:r w:rsidRPr="004965DA">
              <w:rPr>
                <w:b/>
              </w:rPr>
              <w:t>Role/responsibility in the research</w:t>
            </w:r>
          </w:p>
        </w:tc>
        <w:tc>
          <w:tcPr>
            <w:tcW w:w="2272" w:type="dxa"/>
            <w:shd w:val="clear" w:color="auto" w:fill="E5B8B7" w:themeFill="accent2" w:themeFillTint="66"/>
          </w:tcPr>
          <w:p w14:paraId="03E1BDF2" w14:textId="77777777" w:rsidR="00B945A9" w:rsidRPr="004965DA" w:rsidRDefault="00B945A9" w:rsidP="004965DA">
            <w:pPr>
              <w:jc w:val="center"/>
              <w:rPr>
                <w:b/>
              </w:rPr>
            </w:pPr>
            <w:r w:rsidRPr="004965DA">
              <w:rPr>
                <w:b/>
              </w:rPr>
              <w:t>e-mail</w:t>
            </w:r>
          </w:p>
        </w:tc>
      </w:tr>
      <w:tr w:rsidR="00B945A9" w14:paraId="6FF00540" w14:textId="77777777" w:rsidTr="004C7405">
        <w:tc>
          <w:tcPr>
            <w:tcW w:w="2350" w:type="dxa"/>
          </w:tcPr>
          <w:p w14:paraId="7A0ADA57" w14:textId="77777777" w:rsidR="00B945A9"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6" w:type="dxa"/>
          </w:tcPr>
          <w:p w14:paraId="0D672EC6" w14:textId="77777777" w:rsidR="00B945A9"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4" w:type="dxa"/>
          </w:tcPr>
          <w:p w14:paraId="4A7A1C73" w14:textId="77777777" w:rsidR="00B945A9"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2" w:type="dxa"/>
          </w:tcPr>
          <w:p w14:paraId="49A23C4C" w14:textId="77777777" w:rsidR="00B945A9"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5A9" w14:paraId="14E9261F" w14:textId="77777777" w:rsidTr="004C7405">
        <w:tc>
          <w:tcPr>
            <w:tcW w:w="2350" w:type="dxa"/>
          </w:tcPr>
          <w:p w14:paraId="660659B0" w14:textId="77777777" w:rsidR="00B945A9"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6" w:type="dxa"/>
          </w:tcPr>
          <w:p w14:paraId="1CABB571" w14:textId="77777777" w:rsidR="00B945A9"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4" w:type="dxa"/>
          </w:tcPr>
          <w:p w14:paraId="025C773D" w14:textId="77777777" w:rsidR="00B945A9"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2" w:type="dxa"/>
          </w:tcPr>
          <w:p w14:paraId="305701B4" w14:textId="77777777" w:rsidR="00B945A9"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5A9" w14:paraId="00B7ED9E" w14:textId="77777777" w:rsidTr="004C7405">
        <w:tc>
          <w:tcPr>
            <w:tcW w:w="2350" w:type="dxa"/>
          </w:tcPr>
          <w:p w14:paraId="4F682191" w14:textId="77777777" w:rsidR="00B945A9"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6" w:type="dxa"/>
          </w:tcPr>
          <w:p w14:paraId="68DC9B41" w14:textId="77777777" w:rsidR="00B945A9"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4" w:type="dxa"/>
          </w:tcPr>
          <w:p w14:paraId="723CF5CF" w14:textId="77777777" w:rsidR="00B945A9"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2" w:type="dxa"/>
          </w:tcPr>
          <w:p w14:paraId="27AF074D" w14:textId="77777777" w:rsidR="00B945A9"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23754E" w14:textId="77777777" w:rsidR="009A4663" w:rsidRPr="00C86DB3" w:rsidRDefault="009A4663" w:rsidP="000E34EE">
      <w:pPr>
        <w:rPr>
          <w:b/>
        </w:rPr>
      </w:pPr>
    </w:p>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528"/>
        <w:gridCol w:w="7607"/>
        <w:gridCol w:w="871"/>
      </w:tblGrid>
      <w:tr w:rsidR="004965DA" w14:paraId="6D026DEB" w14:textId="77777777" w:rsidTr="00935854">
        <w:tc>
          <w:tcPr>
            <w:tcW w:w="9242" w:type="dxa"/>
            <w:gridSpan w:val="3"/>
            <w:shd w:val="clear" w:color="auto" w:fill="E5B8B7" w:themeFill="accent2" w:themeFillTint="66"/>
          </w:tcPr>
          <w:p w14:paraId="0A57FFF1" w14:textId="77777777" w:rsidR="004965DA" w:rsidRDefault="004965DA" w:rsidP="00DD3953">
            <w:r w:rsidRPr="00C86DB3">
              <w:rPr>
                <w:b/>
              </w:rPr>
              <w:t xml:space="preserve">ECC </w:t>
            </w:r>
            <w:r w:rsidR="00DD3953">
              <w:rPr>
                <w:b/>
              </w:rPr>
              <w:t>Strategic Aim</w:t>
            </w:r>
            <w:r w:rsidRPr="00C86DB3">
              <w:rPr>
                <w:b/>
              </w:rPr>
              <w:t xml:space="preserve"> this work is contributing to</w:t>
            </w:r>
            <w:r w:rsidR="00BA531A">
              <w:rPr>
                <w:b/>
              </w:rPr>
              <w:t xml:space="preserve"> (tick all that apply)</w:t>
            </w:r>
            <w:r w:rsidR="009A5242">
              <w:rPr>
                <w:b/>
              </w:rPr>
              <w:t>:</w:t>
            </w:r>
          </w:p>
        </w:tc>
      </w:tr>
      <w:tr w:rsidR="00396D18" w14:paraId="5198E7AD" w14:textId="77777777" w:rsidTr="004C7405">
        <w:tc>
          <w:tcPr>
            <w:tcW w:w="534" w:type="dxa"/>
          </w:tcPr>
          <w:p w14:paraId="113FBCC2" w14:textId="77777777" w:rsidR="00396D18" w:rsidRDefault="00396D18" w:rsidP="000E34EE">
            <w:r>
              <w:t>1</w:t>
            </w:r>
          </w:p>
        </w:tc>
        <w:tc>
          <w:tcPr>
            <w:tcW w:w="7824" w:type="dxa"/>
          </w:tcPr>
          <w:p w14:paraId="55391B64" w14:textId="77777777" w:rsidR="00396D18" w:rsidRDefault="00DD3953" w:rsidP="000E34EE">
            <w:r>
              <w:t xml:space="preserve">Enable inclusive economic growth </w:t>
            </w:r>
            <w:r w:rsidR="00396D18">
              <w:t xml:space="preserve"> </w:t>
            </w:r>
          </w:p>
        </w:tc>
        <w:tc>
          <w:tcPr>
            <w:tcW w:w="884" w:type="dxa"/>
          </w:tcPr>
          <w:p w14:paraId="0ADCBF05" w14:textId="77777777" w:rsidR="00396D18" w:rsidRDefault="00956A74" w:rsidP="00956A74">
            <w:pPr>
              <w:jc w:val="center"/>
            </w:pPr>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p>
        </w:tc>
      </w:tr>
      <w:tr w:rsidR="00396D18" w14:paraId="34F97C68" w14:textId="77777777" w:rsidTr="004C7405">
        <w:tc>
          <w:tcPr>
            <w:tcW w:w="534" w:type="dxa"/>
          </w:tcPr>
          <w:p w14:paraId="71FCAEE9" w14:textId="77777777" w:rsidR="00396D18" w:rsidRDefault="00396D18" w:rsidP="000E34EE">
            <w:r>
              <w:t>2</w:t>
            </w:r>
          </w:p>
        </w:tc>
        <w:tc>
          <w:tcPr>
            <w:tcW w:w="7824" w:type="dxa"/>
          </w:tcPr>
          <w:p w14:paraId="05CF2366" w14:textId="77777777" w:rsidR="00396D18" w:rsidRDefault="00DD3953" w:rsidP="000E34EE">
            <w:r>
              <w:t>Help people get the best start and age well</w:t>
            </w:r>
          </w:p>
        </w:tc>
        <w:tc>
          <w:tcPr>
            <w:tcW w:w="884" w:type="dxa"/>
          </w:tcPr>
          <w:p w14:paraId="768DB22E" w14:textId="77777777" w:rsidR="00396D18" w:rsidRDefault="00956A74" w:rsidP="00956A74">
            <w:pPr>
              <w:jc w:val="center"/>
            </w:pPr>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p>
        </w:tc>
      </w:tr>
      <w:tr w:rsidR="00396D18" w14:paraId="25A255AC" w14:textId="77777777" w:rsidTr="004C7405">
        <w:tc>
          <w:tcPr>
            <w:tcW w:w="534" w:type="dxa"/>
          </w:tcPr>
          <w:p w14:paraId="6226789F" w14:textId="77777777" w:rsidR="00396D18" w:rsidRDefault="00396D18" w:rsidP="000E34EE">
            <w:r>
              <w:t>3</w:t>
            </w:r>
          </w:p>
        </w:tc>
        <w:tc>
          <w:tcPr>
            <w:tcW w:w="7824" w:type="dxa"/>
          </w:tcPr>
          <w:p w14:paraId="78EE599A" w14:textId="77777777" w:rsidR="00396D18" w:rsidRDefault="00DD3953" w:rsidP="000E34EE">
            <w:r>
              <w:t xml:space="preserve">Help create great places to grow up, live and work </w:t>
            </w:r>
          </w:p>
        </w:tc>
        <w:tc>
          <w:tcPr>
            <w:tcW w:w="884" w:type="dxa"/>
          </w:tcPr>
          <w:p w14:paraId="6AF07416" w14:textId="77777777" w:rsidR="00396D18" w:rsidRDefault="00956A74" w:rsidP="00956A74">
            <w:pPr>
              <w:jc w:val="center"/>
            </w:pPr>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p>
        </w:tc>
      </w:tr>
      <w:tr w:rsidR="00396D18" w14:paraId="5D388519" w14:textId="77777777" w:rsidTr="004C7405">
        <w:tc>
          <w:tcPr>
            <w:tcW w:w="534" w:type="dxa"/>
          </w:tcPr>
          <w:p w14:paraId="5FBD6DB1" w14:textId="77777777" w:rsidR="00396D18" w:rsidRDefault="00396D18" w:rsidP="000E34EE">
            <w:r>
              <w:t>4</w:t>
            </w:r>
          </w:p>
        </w:tc>
        <w:tc>
          <w:tcPr>
            <w:tcW w:w="7824" w:type="dxa"/>
          </w:tcPr>
          <w:p w14:paraId="012600B6" w14:textId="77777777" w:rsidR="00396D18" w:rsidRDefault="00DD3953" w:rsidP="000E34EE">
            <w:r>
              <w:t xml:space="preserve">Transform the council to achieve more with less </w:t>
            </w:r>
          </w:p>
        </w:tc>
        <w:tc>
          <w:tcPr>
            <w:tcW w:w="884" w:type="dxa"/>
          </w:tcPr>
          <w:p w14:paraId="29F5FEB1" w14:textId="77777777" w:rsidR="00396D18" w:rsidRDefault="00956A74" w:rsidP="00956A74">
            <w:pPr>
              <w:jc w:val="center"/>
            </w:pPr>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p>
        </w:tc>
      </w:tr>
    </w:tbl>
    <w:p w14:paraId="5C56E948" w14:textId="77777777" w:rsidR="0016793C" w:rsidRDefault="0016793C" w:rsidP="000E34EE"/>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B96453" w14:paraId="7A845F08" w14:textId="77777777" w:rsidTr="00935854">
        <w:tc>
          <w:tcPr>
            <w:tcW w:w="9242" w:type="dxa"/>
            <w:shd w:val="clear" w:color="auto" w:fill="E5B8B7" w:themeFill="accent2" w:themeFillTint="66"/>
          </w:tcPr>
          <w:p w14:paraId="0D40658C" w14:textId="77777777" w:rsidR="00B96453" w:rsidRPr="00B96453" w:rsidRDefault="00B96453" w:rsidP="00F47614">
            <w:pPr>
              <w:rPr>
                <w:b/>
              </w:rPr>
            </w:pPr>
            <w:r w:rsidRPr="00C86DB3">
              <w:rPr>
                <w:b/>
              </w:rPr>
              <w:t>Contextual b</w:t>
            </w:r>
            <w:r>
              <w:rPr>
                <w:b/>
              </w:rPr>
              <w:t>ackground of the research</w:t>
            </w:r>
          </w:p>
        </w:tc>
      </w:tr>
      <w:tr w:rsidR="00B96453" w14:paraId="4F5732A1" w14:textId="77777777" w:rsidTr="00935854">
        <w:tc>
          <w:tcPr>
            <w:tcW w:w="9242" w:type="dxa"/>
            <w:shd w:val="clear" w:color="auto" w:fill="F2DBDB" w:themeFill="accent2" w:themeFillTint="33"/>
          </w:tcPr>
          <w:p w14:paraId="433EB86E" w14:textId="77777777" w:rsidR="00B96453" w:rsidRPr="00B51973" w:rsidRDefault="00B96453" w:rsidP="00F47614">
            <w:pPr>
              <w:rPr>
                <w:b/>
                <w:i/>
              </w:rPr>
            </w:pPr>
            <w:r w:rsidRPr="00B51973">
              <w:rPr>
                <w:b/>
                <w:i/>
              </w:rPr>
              <w:t>Points to cover:</w:t>
            </w:r>
          </w:p>
          <w:p w14:paraId="58363DFC" w14:textId="77777777" w:rsidR="00B96453" w:rsidRDefault="00C62C8F" w:rsidP="00B96453">
            <w:pPr>
              <w:pStyle w:val="ListParagraph"/>
              <w:numPr>
                <w:ilvl w:val="0"/>
                <w:numId w:val="3"/>
              </w:numPr>
            </w:pPr>
            <w:r>
              <w:t>P</w:t>
            </w:r>
            <w:r w:rsidR="00B96453">
              <w:t>rovide brief general background to the study, including the key terms (</w:t>
            </w:r>
            <w:r>
              <w:t>explain</w:t>
            </w:r>
            <w:r w:rsidR="00B96453">
              <w:t xml:space="preserve"> abbreviations</w:t>
            </w:r>
            <w:r>
              <w:t xml:space="preserve"> used</w:t>
            </w:r>
            <w:r w:rsidR="00B96453">
              <w:t xml:space="preserve">). </w:t>
            </w:r>
          </w:p>
          <w:p w14:paraId="33F4C736" w14:textId="77777777" w:rsidR="00863F85" w:rsidRDefault="00863F85" w:rsidP="00863F85">
            <w:pPr>
              <w:pStyle w:val="ListParagraph"/>
              <w:numPr>
                <w:ilvl w:val="0"/>
                <w:numId w:val="3"/>
              </w:numPr>
            </w:pPr>
            <w:r>
              <w:t xml:space="preserve">Why is this study being carried out? Why is this study important and what do you want to find out that is not known already? </w:t>
            </w:r>
          </w:p>
          <w:p w14:paraId="508B3437" w14:textId="77777777" w:rsidR="00B96453" w:rsidRDefault="00B96453" w:rsidP="00B96453">
            <w:pPr>
              <w:pStyle w:val="ListParagraph"/>
              <w:numPr>
                <w:ilvl w:val="0"/>
                <w:numId w:val="3"/>
              </w:numPr>
            </w:pPr>
            <w:r>
              <w:t>What existing sources of evidence (including internal documents) have been considered?  What are the key findings from these sources and how have they informed the current study?</w:t>
            </w:r>
          </w:p>
          <w:p w14:paraId="075EF468" w14:textId="77777777" w:rsidR="00B96453" w:rsidRDefault="00B96453" w:rsidP="00B96453">
            <w:pPr>
              <w:rPr>
                <w:highlight w:val="yellow"/>
              </w:rPr>
            </w:pPr>
          </w:p>
          <w:p w14:paraId="60D2E5C3" w14:textId="77777777" w:rsidR="00B96453" w:rsidRPr="00B96453" w:rsidRDefault="00B96453" w:rsidP="00B96453">
            <w:pPr>
              <w:rPr>
                <w:b/>
                <w:i/>
              </w:rPr>
            </w:pPr>
            <w:r w:rsidRPr="00B96453">
              <w:rPr>
                <w:b/>
                <w:i/>
              </w:rPr>
              <w:t>Useful information:</w:t>
            </w:r>
          </w:p>
          <w:p w14:paraId="15C55B95" w14:textId="77777777" w:rsidR="00B96453" w:rsidRDefault="003C0EB5" w:rsidP="00CC59A1">
            <w:pPr>
              <w:pStyle w:val="ListParagraph"/>
              <w:numPr>
                <w:ilvl w:val="0"/>
                <w:numId w:val="16"/>
              </w:numPr>
            </w:pPr>
            <w:r>
              <w:t>Essex Open Data</w:t>
            </w:r>
            <w:r w:rsidR="008F2DF7" w:rsidRPr="008F2DF7">
              <w:t xml:space="preserve"> </w:t>
            </w:r>
            <w:r>
              <w:t>(</w:t>
            </w:r>
            <w:hyperlink r:id="rId12" w:history="1">
              <w:r w:rsidRPr="00727291">
                <w:rPr>
                  <w:rStyle w:val="Hyperlink"/>
                </w:rPr>
                <w:t>https://data.essex.gov.uk/</w:t>
              </w:r>
            </w:hyperlink>
            <w:r w:rsidR="008F2DF7">
              <w:t xml:space="preserve">) offers a wealth of local and national data and information, as </w:t>
            </w:r>
            <w:r w:rsidR="00CC59A1">
              <w:t xml:space="preserve">well as </w:t>
            </w:r>
            <w:r w:rsidR="008F2DF7">
              <w:t xml:space="preserve">documents such as Joint Strategic Needs Assessment and consultation results reports. </w:t>
            </w:r>
          </w:p>
        </w:tc>
      </w:tr>
      <w:tr w:rsidR="00B96453" w14:paraId="4860C465" w14:textId="77777777" w:rsidTr="004C7405">
        <w:tc>
          <w:tcPr>
            <w:tcW w:w="9242" w:type="dxa"/>
          </w:tcPr>
          <w:p w14:paraId="5F3E199C" w14:textId="77777777" w:rsidR="00B96453" w:rsidRDefault="00B96453" w:rsidP="00F47614"/>
          <w:p w14:paraId="6C696EAE" w14:textId="77777777" w:rsidR="00B96453" w:rsidRDefault="00956A74"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C7F077" w14:textId="77777777" w:rsidR="00B96453" w:rsidRDefault="00B96453" w:rsidP="00F47614"/>
        </w:tc>
      </w:tr>
    </w:tbl>
    <w:p w14:paraId="435B3540" w14:textId="77777777" w:rsidR="00934093" w:rsidRDefault="00934093" w:rsidP="000E34EE"/>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B96453" w14:paraId="0C0E1EC5" w14:textId="77777777" w:rsidTr="00935854">
        <w:tc>
          <w:tcPr>
            <w:tcW w:w="9242" w:type="dxa"/>
            <w:shd w:val="clear" w:color="auto" w:fill="E5B8B7" w:themeFill="accent2" w:themeFillTint="66"/>
          </w:tcPr>
          <w:p w14:paraId="1D16BAEF" w14:textId="77777777" w:rsidR="00B96453" w:rsidRPr="00B96453" w:rsidRDefault="004965DA" w:rsidP="00B96453">
            <w:pPr>
              <w:rPr>
                <w:b/>
              </w:rPr>
            </w:pPr>
            <w:r>
              <w:rPr>
                <w:b/>
              </w:rPr>
              <w:t>Aim and objectives</w:t>
            </w:r>
          </w:p>
        </w:tc>
      </w:tr>
      <w:tr w:rsidR="00B96453" w14:paraId="06063A05" w14:textId="77777777" w:rsidTr="00935854">
        <w:tc>
          <w:tcPr>
            <w:tcW w:w="9242" w:type="dxa"/>
            <w:shd w:val="clear" w:color="auto" w:fill="F2DBDB" w:themeFill="accent2" w:themeFillTint="33"/>
          </w:tcPr>
          <w:p w14:paraId="14BF2B09" w14:textId="77777777" w:rsidR="00B96453" w:rsidRPr="00B51973" w:rsidRDefault="00B96453" w:rsidP="00F47614">
            <w:pPr>
              <w:rPr>
                <w:b/>
                <w:i/>
              </w:rPr>
            </w:pPr>
            <w:r w:rsidRPr="00B51973">
              <w:rPr>
                <w:b/>
                <w:i/>
              </w:rPr>
              <w:t>Points to cover:</w:t>
            </w:r>
          </w:p>
          <w:p w14:paraId="04E2A5FB" w14:textId="77777777" w:rsidR="00B96453" w:rsidRDefault="00B96453" w:rsidP="00C62C8F">
            <w:pPr>
              <w:pStyle w:val="ListParagraph"/>
              <w:numPr>
                <w:ilvl w:val="0"/>
                <w:numId w:val="16"/>
              </w:numPr>
            </w:pPr>
            <w:r>
              <w:t>What are the key questions you wish to answer by this study?</w:t>
            </w:r>
          </w:p>
        </w:tc>
      </w:tr>
      <w:tr w:rsidR="00B96453" w14:paraId="4D651908" w14:textId="77777777" w:rsidTr="004C7405">
        <w:tc>
          <w:tcPr>
            <w:tcW w:w="9242" w:type="dxa"/>
          </w:tcPr>
          <w:p w14:paraId="37EC8F42" w14:textId="77777777" w:rsidR="00B96453" w:rsidRDefault="00B96453" w:rsidP="00F47614"/>
          <w:p w14:paraId="0940AEB9" w14:textId="77777777" w:rsidR="00B96453" w:rsidRDefault="00956A74"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7B9739" w14:textId="77777777" w:rsidR="00B96453" w:rsidRDefault="00B96453" w:rsidP="00F47614"/>
        </w:tc>
      </w:tr>
    </w:tbl>
    <w:p w14:paraId="3A7E3201" w14:textId="77777777" w:rsidR="00B51973" w:rsidRDefault="00B51973" w:rsidP="000E34EE"/>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934093" w14:paraId="43F7D11D" w14:textId="77777777" w:rsidTr="00935854">
        <w:tc>
          <w:tcPr>
            <w:tcW w:w="9242" w:type="dxa"/>
            <w:shd w:val="clear" w:color="auto" w:fill="E5B8B7" w:themeFill="accent2" w:themeFillTint="66"/>
          </w:tcPr>
          <w:p w14:paraId="165131FF" w14:textId="77777777" w:rsidR="00934093" w:rsidRDefault="00934093" w:rsidP="00947854">
            <w:r w:rsidRPr="00C86DB3">
              <w:rPr>
                <w:b/>
              </w:rPr>
              <w:lastRenderedPageBreak/>
              <w:t xml:space="preserve">What will be the benefits of this work to the </w:t>
            </w:r>
            <w:r>
              <w:rPr>
                <w:b/>
              </w:rPr>
              <w:t>residents of Essex</w:t>
            </w:r>
            <w:r w:rsidRPr="00C86DB3">
              <w:rPr>
                <w:b/>
              </w:rPr>
              <w:t>?</w:t>
            </w:r>
          </w:p>
        </w:tc>
      </w:tr>
      <w:tr w:rsidR="00934093" w14:paraId="6E61656A" w14:textId="77777777" w:rsidTr="004C7405">
        <w:tc>
          <w:tcPr>
            <w:tcW w:w="9242" w:type="dxa"/>
          </w:tcPr>
          <w:p w14:paraId="151E1855" w14:textId="77777777" w:rsidR="00934093" w:rsidRDefault="00934093" w:rsidP="00947854"/>
          <w:p w14:paraId="3E9843B4" w14:textId="77777777" w:rsidR="00934093" w:rsidRDefault="00956A74" w:rsidP="0094785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6A2D86" w14:textId="77777777" w:rsidR="00956A74" w:rsidRDefault="00956A74" w:rsidP="00947854"/>
        </w:tc>
      </w:tr>
    </w:tbl>
    <w:p w14:paraId="297C778A" w14:textId="77777777" w:rsidR="00934093" w:rsidRDefault="00934093" w:rsidP="000E34EE"/>
    <w:p w14:paraId="2702AF7E" w14:textId="77777777" w:rsidR="009A4663" w:rsidRDefault="009A4663" w:rsidP="000E34EE"/>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B96453" w14:paraId="5634EBCE" w14:textId="77777777" w:rsidTr="00935854">
        <w:tc>
          <w:tcPr>
            <w:tcW w:w="9242" w:type="dxa"/>
            <w:shd w:val="clear" w:color="auto" w:fill="E5B8B7" w:themeFill="accent2" w:themeFillTint="66"/>
          </w:tcPr>
          <w:p w14:paraId="2D133DC1" w14:textId="77777777" w:rsidR="00B96453" w:rsidRPr="00B96453" w:rsidRDefault="00B96453" w:rsidP="00F47614">
            <w:pPr>
              <w:rPr>
                <w:b/>
              </w:rPr>
            </w:pPr>
            <w:r w:rsidRPr="00C86DB3">
              <w:rPr>
                <w:b/>
              </w:rPr>
              <w:t>What methods and techniques will you use to answer your research questions?</w:t>
            </w:r>
          </w:p>
        </w:tc>
      </w:tr>
      <w:tr w:rsidR="00B96453" w14:paraId="2A1E4B76" w14:textId="77777777" w:rsidTr="00935854">
        <w:tc>
          <w:tcPr>
            <w:tcW w:w="9242" w:type="dxa"/>
            <w:shd w:val="clear" w:color="auto" w:fill="F2DBDB" w:themeFill="accent2" w:themeFillTint="33"/>
          </w:tcPr>
          <w:p w14:paraId="47471DBE" w14:textId="77777777" w:rsidR="00B96453" w:rsidRPr="00B51973" w:rsidRDefault="00B96453" w:rsidP="00F47614">
            <w:pPr>
              <w:rPr>
                <w:b/>
                <w:i/>
              </w:rPr>
            </w:pPr>
            <w:r w:rsidRPr="00B51973">
              <w:rPr>
                <w:b/>
                <w:i/>
              </w:rPr>
              <w:t>Points to cover:</w:t>
            </w:r>
          </w:p>
          <w:p w14:paraId="0E4CEF0C" w14:textId="77777777" w:rsidR="005D79A6" w:rsidRDefault="00B96453" w:rsidP="00B96453">
            <w:pPr>
              <w:pStyle w:val="ListParagraph"/>
              <w:numPr>
                <w:ilvl w:val="0"/>
                <w:numId w:val="16"/>
              </w:numPr>
            </w:pPr>
            <w:r>
              <w:t>Please list the methods th</w:t>
            </w:r>
            <w:r w:rsidR="00A57C3B">
              <w:t xml:space="preserve">at will be used to collect data, </w:t>
            </w:r>
            <w:r w:rsidR="005D79A6">
              <w:t>e.g. questionnaire</w:t>
            </w:r>
            <w:r w:rsidR="00A57C3B">
              <w:t>, interview, focus group or data that already exists in systems</w:t>
            </w:r>
            <w:r w:rsidR="00EE6588">
              <w:t>.</w:t>
            </w:r>
          </w:p>
          <w:p w14:paraId="387B5DDA" w14:textId="77777777" w:rsidR="00B96453" w:rsidRDefault="005D79A6" w:rsidP="00B96453">
            <w:pPr>
              <w:pStyle w:val="ListParagraph"/>
              <w:numPr>
                <w:ilvl w:val="0"/>
                <w:numId w:val="16"/>
              </w:numPr>
            </w:pPr>
            <w:r>
              <w:t>B</w:t>
            </w:r>
            <w:r w:rsidR="00B96453">
              <w:t xml:space="preserve">riefly explain what </w:t>
            </w:r>
            <w:r>
              <w:t xml:space="preserve">these methods </w:t>
            </w:r>
            <w:r w:rsidR="00B96453">
              <w:t xml:space="preserve">will entail – their duration, number of occurrences, general content, arrangements to </w:t>
            </w:r>
            <w:r w:rsidR="00966D44">
              <w:t xml:space="preserve">capture </w:t>
            </w:r>
            <w:r w:rsidR="00B96453">
              <w:t xml:space="preserve">data (e.g. </w:t>
            </w:r>
            <w:r w:rsidR="00966D44">
              <w:t>do you intend to voice record, photograph</w:t>
            </w:r>
            <w:r w:rsidR="00A57C3B">
              <w:t xml:space="preserve"> or film individuals or groups?</w:t>
            </w:r>
            <w:r w:rsidR="00E7579D">
              <w:t xml:space="preserve"> If so, consider how </w:t>
            </w:r>
            <w:r w:rsidR="003E0B86">
              <w:t>you will</w:t>
            </w:r>
            <w:r w:rsidR="00E7579D">
              <w:t xml:space="preserve"> obtain </w:t>
            </w:r>
            <w:r w:rsidR="00B85684">
              <w:t xml:space="preserve">permission </w:t>
            </w:r>
            <w:r w:rsidR="00E7579D">
              <w:t>for this from participants</w:t>
            </w:r>
            <w:r w:rsidR="00B96453">
              <w:t xml:space="preserve">). </w:t>
            </w:r>
          </w:p>
          <w:p w14:paraId="6FCC3A67" w14:textId="77777777" w:rsidR="00B96453" w:rsidRDefault="00B96453" w:rsidP="00B96453">
            <w:pPr>
              <w:pStyle w:val="ListParagraph"/>
              <w:numPr>
                <w:ilvl w:val="0"/>
                <w:numId w:val="16"/>
              </w:numPr>
            </w:pPr>
            <w:r>
              <w:t>Why have you selected this method</w:t>
            </w:r>
            <w:r w:rsidR="00A57C3B">
              <w:t>(s)</w:t>
            </w:r>
            <w:r>
              <w:t>?</w:t>
            </w:r>
            <w:r w:rsidR="00B85684">
              <w:t xml:space="preserve"> How appropriate is it for the participants you wish to engage with?</w:t>
            </w:r>
          </w:p>
          <w:p w14:paraId="08E962D4" w14:textId="77777777" w:rsidR="00865B20" w:rsidRDefault="00966D44" w:rsidP="00865B20">
            <w:pPr>
              <w:pStyle w:val="ListParagraph"/>
              <w:numPr>
                <w:ilvl w:val="0"/>
                <w:numId w:val="16"/>
              </w:numPr>
            </w:pPr>
            <w:r>
              <w:t xml:space="preserve">Have you </w:t>
            </w:r>
            <w:r w:rsidR="005D79A6">
              <w:t>tested</w:t>
            </w:r>
            <w:r>
              <w:t xml:space="preserve">, or are </w:t>
            </w:r>
            <w:r w:rsidR="00B96453">
              <w:t>you planning to test your approach?</w:t>
            </w:r>
            <w:r w:rsidR="005D79A6">
              <w:t xml:space="preserve"> If so, what did you learn</w:t>
            </w:r>
            <w:r w:rsidR="00E7579D">
              <w:t xml:space="preserve"> from testing and how did you alter your methodology</w:t>
            </w:r>
            <w:r w:rsidR="005D79A6">
              <w:t>?</w:t>
            </w:r>
          </w:p>
          <w:p w14:paraId="7C811795" w14:textId="77777777" w:rsidR="00865B20" w:rsidRDefault="00865B20" w:rsidP="00865B20">
            <w:pPr>
              <w:pStyle w:val="ListParagraph"/>
              <w:numPr>
                <w:ilvl w:val="0"/>
                <w:numId w:val="16"/>
              </w:numPr>
            </w:pPr>
            <w:r>
              <w:t>How have you ensured that the research will be well received by and accessible to the group that you are studying or collecting information about?</w:t>
            </w:r>
          </w:p>
          <w:p w14:paraId="7F72B4A6" w14:textId="77777777" w:rsidR="00865B20" w:rsidRDefault="00865B20" w:rsidP="00865B20"/>
          <w:p w14:paraId="6E893884" w14:textId="77777777" w:rsidR="00865B20" w:rsidRPr="00865B20" w:rsidRDefault="00865B20" w:rsidP="00865B20">
            <w:pPr>
              <w:rPr>
                <w:b/>
                <w:i/>
              </w:rPr>
            </w:pPr>
            <w:r w:rsidRPr="00865B20">
              <w:rPr>
                <w:b/>
                <w:i/>
              </w:rPr>
              <w:t>Useful information:</w:t>
            </w:r>
          </w:p>
          <w:p w14:paraId="214A15AB" w14:textId="77777777" w:rsidR="00B15547" w:rsidRDefault="00B15547" w:rsidP="00DD3953">
            <w:pPr>
              <w:pStyle w:val="ListParagraph"/>
              <w:numPr>
                <w:ilvl w:val="0"/>
                <w:numId w:val="23"/>
              </w:numPr>
            </w:pPr>
            <w:r>
              <w:t xml:space="preserve">Consultations.essex.gov.uk is the corporate platform for online surveys. To get access for your team, please contact </w:t>
            </w:r>
            <w:hyperlink r:id="rId13" w:history="1">
              <w:r w:rsidRPr="00210065">
                <w:rPr>
                  <w:rStyle w:val="Hyperlink"/>
                </w:rPr>
                <w:t>research@essex.gov.uk</w:t>
              </w:r>
            </w:hyperlink>
            <w:r>
              <w:t xml:space="preserve">. </w:t>
            </w:r>
          </w:p>
          <w:p w14:paraId="322E0263" w14:textId="77777777" w:rsidR="00865B20" w:rsidRDefault="00865B20" w:rsidP="00DD3953">
            <w:pPr>
              <w:pStyle w:val="ListParagraph"/>
              <w:numPr>
                <w:ilvl w:val="0"/>
                <w:numId w:val="23"/>
              </w:numPr>
            </w:pPr>
            <w:r w:rsidRPr="00947854">
              <w:t>For more guidance about accessibility</w:t>
            </w:r>
            <w:r w:rsidR="00E7579D">
              <w:t xml:space="preserve"> and inclusive communication</w:t>
            </w:r>
            <w:r w:rsidRPr="00947854">
              <w:t xml:space="preserve">, contact </w:t>
            </w:r>
            <w:r w:rsidR="00E7579D">
              <w:t xml:space="preserve">Inclusive Communication Essex (ICE) on </w:t>
            </w:r>
            <w:hyperlink r:id="rId14" w:history="1">
              <w:r w:rsidR="00E7579D" w:rsidRPr="00A93AF0">
                <w:rPr>
                  <w:rStyle w:val="Hyperlink"/>
                </w:rPr>
                <w:t>www.essexice.co.uk</w:t>
              </w:r>
            </w:hyperlink>
            <w:r w:rsidR="00E7579D">
              <w:t xml:space="preserve"> or the </w:t>
            </w:r>
            <w:r w:rsidR="00B85684" w:rsidRPr="00351A33">
              <w:t xml:space="preserve">Research &amp; </w:t>
            </w:r>
            <w:r w:rsidR="00E7579D" w:rsidRPr="00351A33">
              <w:t xml:space="preserve">Citizen Insight team </w:t>
            </w:r>
            <w:r w:rsidR="00B85684" w:rsidRPr="00351A33">
              <w:t xml:space="preserve">(Corporate </w:t>
            </w:r>
            <w:r w:rsidR="003C0EB5" w:rsidRPr="00351A33">
              <w:t>&amp; Customer</w:t>
            </w:r>
            <w:r w:rsidR="00351A33" w:rsidRPr="00351A33">
              <w:t xml:space="preserve"> Services</w:t>
            </w:r>
            <w:r w:rsidR="00B85684" w:rsidRPr="00351A33">
              <w:t xml:space="preserve">) </w:t>
            </w:r>
            <w:r w:rsidR="00E7579D" w:rsidRPr="00351A33">
              <w:t xml:space="preserve">on </w:t>
            </w:r>
            <w:hyperlink r:id="rId15" w:history="1">
              <w:r w:rsidR="00351A33" w:rsidRPr="00351A33">
                <w:rPr>
                  <w:rStyle w:val="Hyperlink"/>
                </w:rPr>
                <w:t>research@essex.gov.uk</w:t>
              </w:r>
            </w:hyperlink>
            <w:r w:rsidR="00DD3953" w:rsidRPr="00351A33">
              <w:t>.</w:t>
            </w:r>
            <w:r w:rsidR="00DD3953">
              <w:t xml:space="preserve"> </w:t>
            </w:r>
            <w:r>
              <w:t xml:space="preserve"> </w:t>
            </w:r>
          </w:p>
        </w:tc>
      </w:tr>
      <w:tr w:rsidR="00B96453" w14:paraId="3405D96F" w14:textId="77777777" w:rsidTr="004C7405">
        <w:tc>
          <w:tcPr>
            <w:tcW w:w="9242" w:type="dxa"/>
          </w:tcPr>
          <w:p w14:paraId="6741A9E2" w14:textId="77777777" w:rsidR="00B96453" w:rsidRDefault="00B96453" w:rsidP="00F47614"/>
          <w:p w14:paraId="5D1F2FE5" w14:textId="77777777" w:rsidR="00B96453" w:rsidRDefault="00956A74"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7D5A82" w14:textId="77777777" w:rsidR="00B96453" w:rsidRDefault="00B96453" w:rsidP="00F47614"/>
        </w:tc>
      </w:tr>
    </w:tbl>
    <w:p w14:paraId="5F73579B" w14:textId="77777777" w:rsidR="00B96453" w:rsidRDefault="00B96453" w:rsidP="000E34EE"/>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B96453" w14:paraId="5648DB72" w14:textId="77777777" w:rsidTr="00935854">
        <w:tc>
          <w:tcPr>
            <w:tcW w:w="9242" w:type="dxa"/>
            <w:shd w:val="clear" w:color="auto" w:fill="E5B8B7" w:themeFill="accent2" w:themeFillTint="66"/>
          </w:tcPr>
          <w:p w14:paraId="66F4BECE" w14:textId="77777777" w:rsidR="00B96453" w:rsidRPr="000F3AFC" w:rsidRDefault="007E69CA" w:rsidP="007E69CA">
            <w:pPr>
              <w:rPr>
                <w:b/>
              </w:rPr>
            </w:pPr>
            <w:r>
              <w:rPr>
                <w:b/>
              </w:rPr>
              <w:t>S</w:t>
            </w:r>
            <w:r w:rsidRPr="00C86DB3">
              <w:rPr>
                <w:b/>
              </w:rPr>
              <w:t xml:space="preserve">ample details </w:t>
            </w:r>
            <w:r w:rsidR="00021B9D">
              <w:rPr>
                <w:b/>
              </w:rPr>
              <w:t>– your participants</w:t>
            </w:r>
          </w:p>
        </w:tc>
      </w:tr>
      <w:tr w:rsidR="00B96453" w14:paraId="7C353926" w14:textId="77777777" w:rsidTr="00935854">
        <w:tc>
          <w:tcPr>
            <w:tcW w:w="9242" w:type="dxa"/>
            <w:shd w:val="clear" w:color="auto" w:fill="F2DBDB" w:themeFill="accent2" w:themeFillTint="33"/>
          </w:tcPr>
          <w:p w14:paraId="441792DC" w14:textId="77777777" w:rsidR="00B96453" w:rsidRDefault="00B96453" w:rsidP="00F47614">
            <w:pPr>
              <w:rPr>
                <w:b/>
                <w:i/>
              </w:rPr>
            </w:pPr>
            <w:r w:rsidRPr="00B51973">
              <w:rPr>
                <w:b/>
                <w:i/>
              </w:rPr>
              <w:t>Points to cover:</w:t>
            </w:r>
          </w:p>
          <w:p w14:paraId="5769D1B8" w14:textId="77777777" w:rsidR="005D79A6" w:rsidRPr="00A57C3B" w:rsidRDefault="005D79A6" w:rsidP="00A57C3B">
            <w:pPr>
              <w:pStyle w:val="ListParagraph"/>
              <w:numPr>
                <w:ilvl w:val="0"/>
                <w:numId w:val="22"/>
              </w:numPr>
            </w:pPr>
            <w:r w:rsidRPr="00A57C3B">
              <w:t xml:space="preserve">Describe the group that you are studying or collecting information about. </w:t>
            </w:r>
            <w:r w:rsidR="00B85684">
              <w:t>How many people are in this group</w:t>
            </w:r>
            <w:r w:rsidR="003E0B86">
              <w:t xml:space="preserve"> (i.e. the full sample)</w:t>
            </w:r>
            <w:r w:rsidR="00B85684">
              <w:t xml:space="preserve">? </w:t>
            </w:r>
          </w:p>
          <w:p w14:paraId="119F6AD8" w14:textId="77777777" w:rsidR="005D79A6" w:rsidRPr="00A57C3B" w:rsidRDefault="005D79A6" w:rsidP="00A57C3B">
            <w:pPr>
              <w:pStyle w:val="ListParagraph"/>
              <w:numPr>
                <w:ilvl w:val="0"/>
                <w:numId w:val="22"/>
              </w:numPr>
            </w:pPr>
            <w:r w:rsidRPr="00A57C3B">
              <w:t>How will you select the sample of participants from this group?</w:t>
            </w:r>
          </w:p>
          <w:p w14:paraId="2BD2A2A2" w14:textId="77777777" w:rsidR="007414E3" w:rsidRDefault="007414E3" w:rsidP="007414E3">
            <w:pPr>
              <w:pStyle w:val="ListParagraph"/>
              <w:numPr>
                <w:ilvl w:val="0"/>
                <w:numId w:val="16"/>
              </w:numPr>
            </w:pPr>
            <w:r>
              <w:t xml:space="preserve">Please specify the size of the sample you want to achieve (i.e. how many people will be involved). How representative is it compared to the whole </w:t>
            </w:r>
            <w:r w:rsidR="005D79A6">
              <w:t>group</w:t>
            </w:r>
            <w:r>
              <w:t xml:space="preserve">? </w:t>
            </w:r>
          </w:p>
          <w:p w14:paraId="4AB5E33D" w14:textId="77777777" w:rsidR="007414E3" w:rsidRDefault="007414E3" w:rsidP="007414E3">
            <w:pPr>
              <w:pStyle w:val="ListParagraph"/>
              <w:numPr>
                <w:ilvl w:val="0"/>
                <w:numId w:val="16"/>
              </w:numPr>
            </w:pPr>
            <w:r>
              <w:t>Will the study involve groups/people who could be viewed as vulnerable?</w:t>
            </w:r>
          </w:p>
          <w:p w14:paraId="3EDB7274" w14:textId="77777777" w:rsidR="007414E3" w:rsidRDefault="007414E3" w:rsidP="007414E3">
            <w:pPr>
              <w:rPr>
                <w:i/>
              </w:rPr>
            </w:pPr>
          </w:p>
          <w:p w14:paraId="03C29713" w14:textId="77777777" w:rsidR="007414E3" w:rsidRPr="007E69CA" w:rsidRDefault="007414E3" w:rsidP="007414E3">
            <w:pPr>
              <w:rPr>
                <w:i/>
              </w:rPr>
            </w:pPr>
            <w:r w:rsidRPr="00B96453">
              <w:rPr>
                <w:b/>
                <w:i/>
              </w:rPr>
              <w:t>Useful information:</w:t>
            </w:r>
          </w:p>
          <w:p w14:paraId="5B2A5997" w14:textId="77777777" w:rsidR="007414E3" w:rsidRPr="00D442D0" w:rsidRDefault="00021B9D" w:rsidP="00D442D0">
            <w:pPr>
              <w:pStyle w:val="ListParagraph"/>
              <w:numPr>
                <w:ilvl w:val="0"/>
                <w:numId w:val="16"/>
              </w:numPr>
            </w:pPr>
            <w:r>
              <w:lastRenderedPageBreak/>
              <w:t xml:space="preserve">This information will be useful for the </w:t>
            </w:r>
            <w:r w:rsidR="00EE6588" w:rsidRPr="00D442D0">
              <w:t xml:space="preserve">Equality Impact Assessment </w:t>
            </w:r>
            <w:r>
              <w:t xml:space="preserve">that will </w:t>
            </w:r>
            <w:r w:rsidR="00EE6588" w:rsidRPr="00D442D0">
              <w:t>need to be completed for the project this study is part of. This is to ensure that potential disadvantages</w:t>
            </w:r>
            <w:r>
              <w:t xml:space="preserve"> </w:t>
            </w:r>
            <w:r w:rsidR="00EE6588" w:rsidRPr="00D442D0">
              <w:t>suffered by people due to their protected characteristics are removed or minimised and that steps are taken to meet the needs of people from protected groups, if they are different from the needs of othe</w:t>
            </w:r>
            <w:r w:rsidR="00D442D0">
              <w:t xml:space="preserve">r people. </w:t>
            </w:r>
            <w:r w:rsidR="007414E3" w:rsidRPr="00D442D0">
              <w:t>(Protected characteristics include: age; gender; disability; gender reassignment; marriage and civil partnership; pregnancy and maternity; race and ethnicity; religion and belief; and sexual orientation</w:t>
            </w:r>
            <w:r w:rsidR="00D442D0">
              <w:t>)</w:t>
            </w:r>
          </w:p>
          <w:p w14:paraId="02BBDDB6" w14:textId="77777777" w:rsidR="00B96453" w:rsidRDefault="00D442D0" w:rsidP="008B253A">
            <w:pPr>
              <w:pStyle w:val="ListParagraph"/>
            </w:pPr>
            <w:r w:rsidRPr="00D442D0">
              <w:t xml:space="preserve">For more </w:t>
            </w:r>
            <w:r>
              <w:t xml:space="preserve">information </w:t>
            </w:r>
            <w:r w:rsidRPr="004C1F60">
              <w:t xml:space="preserve">visit </w:t>
            </w:r>
            <w:hyperlink r:id="rId16" w:history="1">
              <w:r w:rsidR="004C1F60" w:rsidRPr="004C1F60">
                <w:rPr>
                  <w:rStyle w:val="Hyperlink"/>
                </w:rPr>
                <w:t>http://intranet.essex.gov.uk/Pages/EqIA.aspx</w:t>
              </w:r>
            </w:hyperlink>
            <w:r w:rsidRPr="004C1F60">
              <w:t xml:space="preserve"> or</w:t>
            </w:r>
            <w:r>
              <w:t xml:space="preserve"> </w:t>
            </w:r>
            <w:r w:rsidR="007414E3" w:rsidRPr="00D442D0">
              <w:t xml:space="preserve">contact the </w:t>
            </w:r>
            <w:r w:rsidR="00A80970" w:rsidRPr="00D442D0">
              <w:t>Equalit</w:t>
            </w:r>
            <w:r w:rsidR="00B85684">
              <w:t>ies &amp; Partnerships t</w:t>
            </w:r>
            <w:r w:rsidR="007414E3" w:rsidRPr="00D442D0">
              <w:t>eam</w:t>
            </w:r>
            <w:r w:rsidR="008B253A">
              <w:t xml:space="preserve"> (Corporate </w:t>
            </w:r>
            <w:r w:rsidR="009B278D">
              <w:t>&amp; Customer Services</w:t>
            </w:r>
            <w:r w:rsidR="008B253A">
              <w:t xml:space="preserve">) </w:t>
            </w:r>
            <w:r w:rsidR="007414E3" w:rsidRPr="00D442D0">
              <w:t xml:space="preserve">on </w:t>
            </w:r>
            <w:hyperlink r:id="rId17" w:history="1">
              <w:r w:rsidR="009B278D" w:rsidRPr="003363F7">
                <w:rPr>
                  <w:rStyle w:val="Hyperlink"/>
                </w:rPr>
                <w:t>ecc.equalities@essex.gov.uk</w:t>
              </w:r>
            </w:hyperlink>
            <w:r w:rsidR="009B278D">
              <w:t xml:space="preserve"> or </w:t>
            </w:r>
            <w:hyperlink r:id="rId18" w:history="1">
              <w:r w:rsidR="008B253A" w:rsidRPr="00545E03">
                <w:rPr>
                  <w:rStyle w:val="Hyperlink"/>
                </w:rPr>
                <w:t>shammi.jalota@essex.gov.uk</w:t>
              </w:r>
            </w:hyperlink>
            <w:r w:rsidR="008B253A">
              <w:t xml:space="preserve">. </w:t>
            </w:r>
          </w:p>
        </w:tc>
      </w:tr>
      <w:tr w:rsidR="00B96453" w14:paraId="3E283A9F" w14:textId="77777777" w:rsidTr="004C7405">
        <w:tc>
          <w:tcPr>
            <w:tcW w:w="9242" w:type="dxa"/>
          </w:tcPr>
          <w:p w14:paraId="20DE6331" w14:textId="77777777" w:rsidR="00B96453" w:rsidRDefault="00B96453" w:rsidP="00F47614"/>
          <w:p w14:paraId="0E900713" w14:textId="77777777" w:rsidR="00B96453" w:rsidRDefault="00956A74"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6C2730" w14:textId="77777777" w:rsidR="00B96453" w:rsidRDefault="00B96453" w:rsidP="00F47614"/>
        </w:tc>
      </w:tr>
    </w:tbl>
    <w:p w14:paraId="285DCBF7" w14:textId="77777777" w:rsidR="001D3B93" w:rsidRDefault="001D3B93" w:rsidP="000E34EE"/>
    <w:p w14:paraId="31669348" w14:textId="77777777" w:rsidR="009A4663" w:rsidRDefault="009A4663" w:rsidP="000E34EE"/>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7E69CA" w14:paraId="21CFFB11" w14:textId="77777777" w:rsidTr="00935854">
        <w:tc>
          <w:tcPr>
            <w:tcW w:w="9242" w:type="dxa"/>
            <w:shd w:val="clear" w:color="auto" w:fill="E5B8B7" w:themeFill="accent2" w:themeFillTint="66"/>
          </w:tcPr>
          <w:p w14:paraId="472CEEBF" w14:textId="77777777" w:rsidR="007E69CA" w:rsidRPr="00B96453" w:rsidRDefault="007E69CA" w:rsidP="00F47614">
            <w:pPr>
              <w:rPr>
                <w:b/>
              </w:rPr>
            </w:pPr>
            <w:r w:rsidRPr="00C86DB3">
              <w:rPr>
                <w:b/>
              </w:rPr>
              <w:t>Barriers</w:t>
            </w:r>
            <w:r w:rsidR="000F3AFC">
              <w:rPr>
                <w:b/>
              </w:rPr>
              <w:t xml:space="preserve"> and limitations of your sample</w:t>
            </w:r>
          </w:p>
        </w:tc>
      </w:tr>
      <w:tr w:rsidR="007E69CA" w14:paraId="611450EA" w14:textId="77777777" w:rsidTr="00935854">
        <w:tc>
          <w:tcPr>
            <w:tcW w:w="9242" w:type="dxa"/>
            <w:shd w:val="clear" w:color="auto" w:fill="F2DBDB" w:themeFill="accent2" w:themeFillTint="33"/>
          </w:tcPr>
          <w:p w14:paraId="42DF814F" w14:textId="77777777" w:rsidR="007E69CA" w:rsidRPr="00B51973" w:rsidRDefault="007E69CA" w:rsidP="00F47614">
            <w:pPr>
              <w:rPr>
                <w:b/>
                <w:i/>
              </w:rPr>
            </w:pPr>
            <w:r w:rsidRPr="00B51973">
              <w:rPr>
                <w:b/>
                <w:i/>
              </w:rPr>
              <w:t>Points to cover:</w:t>
            </w:r>
          </w:p>
          <w:p w14:paraId="13708E24" w14:textId="77777777" w:rsidR="007E69CA" w:rsidRDefault="007E69CA" w:rsidP="007E69CA">
            <w:pPr>
              <w:pStyle w:val="ListParagraph"/>
              <w:numPr>
                <w:ilvl w:val="0"/>
                <w:numId w:val="16"/>
              </w:numPr>
            </w:pPr>
            <w:r>
              <w:t xml:space="preserve">What may </w:t>
            </w:r>
            <w:r w:rsidR="005D79A6">
              <w:t>prevent</w:t>
            </w:r>
            <w:r w:rsidR="00966D44">
              <w:t xml:space="preserve"> you from</w:t>
            </w:r>
            <w:r>
              <w:t xml:space="preserve"> </w:t>
            </w:r>
            <w:r w:rsidR="00507E61">
              <w:t xml:space="preserve">involving </w:t>
            </w:r>
            <w:r>
              <w:t>the required number of participants?</w:t>
            </w:r>
          </w:p>
          <w:p w14:paraId="6009B7C5" w14:textId="77777777" w:rsidR="007E69CA" w:rsidRDefault="007E69CA" w:rsidP="007E69CA">
            <w:pPr>
              <w:pStyle w:val="ListParagraph"/>
              <w:numPr>
                <w:ilvl w:val="0"/>
                <w:numId w:val="16"/>
              </w:numPr>
            </w:pPr>
            <w:r>
              <w:t xml:space="preserve">In what ways may your sample be limited? How could this impact on your results? </w:t>
            </w:r>
          </w:p>
          <w:p w14:paraId="6FDBDF59" w14:textId="77777777" w:rsidR="007E69CA" w:rsidRDefault="007E69CA" w:rsidP="00A57C3B">
            <w:pPr>
              <w:pStyle w:val="ListParagraph"/>
              <w:numPr>
                <w:ilvl w:val="0"/>
                <w:numId w:val="16"/>
              </w:numPr>
            </w:pPr>
            <w:r>
              <w:t>What will you do if you do not recruit enough participants</w:t>
            </w:r>
            <w:r w:rsidR="00A57C3B">
              <w:t xml:space="preserve"> (e.g. further recruitment; reflection on this limitation in your final report)</w:t>
            </w:r>
            <w:r>
              <w:t>?</w:t>
            </w:r>
          </w:p>
        </w:tc>
      </w:tr>
      <w:tr w:rsidR="007E69CA" w14:paraId="6556C71C" w14:textId="77777777" w:rsidTr="004C7405">
        <w:tc>
          <w:tcPr>
            <w:tcW w:w="9242" w:type="dxa"/>
          </w:tcPr>
          <w:p w14:paraId="63711D50" w14:textId="77777777" w:rsidR="007E69CA" w:rsidRDefault="007E69CA" w:rsidP="00F47614"/>
          <w:p w14:paraId="057E6D05" w14:textId="77777777" w:rsidR="007E69CA" w:rsidRDefault="00956A74"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28FBF5" w14:textId="77777777" w:rsidR="007E69CA" w:rsidRDefault="007E69CA" w:rsidP="00F47614"/>
        </w:tc>
      </w:tr>
    </w:tbl>
    <w:p w14:paraId="4D216698" w14:textId="77777777" w:rsidR="002E53A8" w:rsidRDefault="002E53A8" w:rsidP="000E34EE">
      <w:pPr>
        <w:rPr>
          <w:b/>
        </w:rPr>
      </w:pPr>
    </w:p>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7E69CA" w:rsidRPr="00B96453" w14:paraId="15B21E7D" w14:textId="77777777" w:rsidTr="00935854">
        <w:tc>
          <w:tcPr>
            <w:tcW w:w="9242" w:type="dxa"/>
            <w:shd w:val="clear" w:color="auto" w:fill="E5B8B7" w:themeFill="accent2" w:themeFillTint="66"/>
          </w:tcPr>
          <w:p w14:paraId="1569C4DD" w14:textId="77777777" w:rsidR="007E69CA" w:rsidRPr="00B96453" w:rsidRDefault="007E69CA" w:rsidP="000D1A91">
            <w:pPr>
              <w:rPr>
                <w:b/>
              </w:rPr>
            </w:pPr>
            <w:r w:rsidRPr="00C86DB3">
              <w:rPr>
                <w:b/>
              </w:rPr>
              <w:t xml:space="preserve">Participant </w:t>
            </w:r>
            <w:r w:rsidRPr="00A57C3B">
              <w:rPr>
                <w:b/>
              </w:rPr>
              <w:t>recruitment</w:t>
            </w:r>
            <w:r w:rsidRPr="00134DEE">
              <w:rPr>
                <w:b/>
              </w:rPr>
              <w:t xml:space="preserve"> and</w:t>
            </w:r>
            <w:r w:rsidRPr="00C86DB3">
              <w:rPr>
                <w:b/>
              </w:rPr>
              <w:t xml:space="preserve"> access to participant details</w:t>
            </w:r>
          </w:p>
        </w:tc>
      </w:tr>
      <w:tr w:rsidR="007E69CA" w14:paraId="1C6708BC" w14:textId="77777777" w:rsidTr="00935854">
        <w:tc>
          <w:tcPr>
            <w:tcW w:w="9242" w:type="dxa"/>
            <w:shd w:val="clear" w:color="auto" w:fill="F2DBDB" w:themeFill="accent2" w:themeFillTint="33"/>
          </w:tcPr>
          <w:p w14:paraId="6D4870D5" w14:textId="77777777" w:rsidR="007E69CA" w:rsidRPr="00B51973" w:rsidRDefault="007E69CA" w:rsidP="00F47614">
            <w:pPr>
              <w:rPr>
                <w:b/>
                <w:i/>
              </w:rPr>
            </w:pPr>
            <w:r w:rsidRPr="00B51973">
              <w:rPr>
                <w:b/>
                <w:i/>
              </w:rPr>
              <w:t>Points to cover:</w:t>
            </w:r>
          </w:p>
          <w:p w14:paraId="0F1D89E7" w14:textId="77777777" w:rsidR="00507E61" w:rsidRPr="00A57C3B" w:rsidRDefault="007E69CA" w:rsidP="00507E61">
            <w:pPr>
              <w:pStyle w:val="ListParagraph"/>
              <w:numPr>
                <w:ilvl w:val="0"/>
                <w:numId w:val="16"/>
              </w:numPr>
            </w:pPr>
            <w:r>
              <w:t xml:space="preserve">How will you </w:t>
            </w:r>
            <w:r w:rsidRPr="00A57C3B">
              <w:t xml:space="preserve">recruit your participants? How will you contact them? Do you have access to their contact details? </w:t>
            </w:r>
            <w:r w:rsidR="00507E61">
              <w:t xml:space="preserve">Have they given permission to be contacted for this purpose? </w:t>
            </w:r>
          </w:p>
          <w:p w14:paraId="7B401365" w14:textId="77777777" w:rsidR="007E69CA" w:rsidRDefault="007E69CA" w:rsidP="007E69CA">
            <w:pPr>
              <w:pStyle w:val="ListParagraph"/>
              <w:numPr>
                <w:ilvl w:val="0"/>
                <w:numId w:val="16"/>
              </w:numPr>
            </w:pPr>
            <w:r w:rsidRPr="00A57C3B">
              <w:t>If you will require the help of gatekeepers</w:t>
            </w:r>
            <w:r w:rsidR="00FA4901">
              <w:t xml:space="preserve"> (e.g. other people/organisations)</w:t>
            </w:r>
            <w:r w:rsidRPr="00A57C3B">
              <w:t>, have</w:t>
            </w:r>
            <w:r>
              <w:t xml:space="preserve"> you secured their support? Have you agreed how you will share participants’ details</w:t>
            </w:r>
            <w:r w:rsidR="00507E61">
              <w:t xml:space="preserve"> and how you will do this securely, complying with current information legislation? </w:t>
            </w:r>
          </w:p>
          <w:p w14:paraId="6434F789" w14:textId="77777777" w:rsidR="007E69CA" w:rsidRDefault="007E69CA" w:rsidP="007E69CA">
            <w:pPr>
              <w:pStyle w:val="ListParagraph"/>
              <w:numPr>
                <w:ilvl w:val="0"/>
                <w:numId w:val="16"/>
              </w:numPr>
            </w:pPr>
            <w:r>
              <w:t>If recruitment will be done by somebody else on your behalf, how will you monitor this?</w:t>
            </w:r>
          </w:p>
          <w:p w14:paraId="5F0927B2" w14:textId="77777777" w:rsidR="00507E61" w:rsidRDefault="00507E61" w:rsidP="0013453B">
            <w:pPr>
              <w:ind w:left="720"/>
            </w:pPr>
          </w:p>
          <w:p w14:paraId="7D44CB33" w14:textId="77777777" w:rsidR="00507E61" w:rsidRPr="007E69CA" w:rsidRDefault="00507E61" w:rsidP="00507E61">
            <w:pPr>
              <w:rPr>
                <w:i/>
              </w:rPr>
            </w:pPr>
            <w:r w:rsidRPr="00B96453">
              <w:rPr>
                <w:b/>
                <w:i/>
              </w:rPr>
              <w:t>Useful information:</w:t>
            </w:r>
          </w:p>
          <w:p w14:paraId="5334672D" w14:textId="77777777" w:rsidR="00507E61" w:rsidRDefault="00507E61" w:rsidP="008B253A">
            <w:pPr>
              <w:pStyle w:val="ListParagraph"/>
              <w:numPr>
                <w:ilvl w:val="0"/>
                <w:numId w:val="25"/>
              </w:numPr>
            </w:pPr>
            <w:r>
              <w:t xml:space="preserve">If you are unclear about your responsibilities under the new information legislation (Data Protection Act 2018, GDPR 2018), visit </w:t>
            </w:r>
            <w:hyperlink r:id="rId19" w:history="1">
              <w:r w:rsidRPr="008F75A5">
                <w:rPr>
                  <w:rStyle w:val="Hyperlink"/>
                </w:rPr>
                <w:t>https://ico.org.uk/</w:t>
              </w:r>
            </w:hyperlink>
            <w:r>
              <w:t xml:space="preserve"> or seek guidance from the Information Governance team on </w:t>
            </w:r>
            <w:hyperlink r:id="rId20" w:history="1">
              <w:r w:rsidR="008B253A" w:rsidRPr="00545E03">
                <w:rPr>
                  <w:rStyle w:val="Hyperlink"/>
                </w:rPr>
                <w:t>informationgovernanceteam@essex.gov.uk</w:t>
              </w:r>
            </w:hyperlink>
            <w:r w:rsidR="008B253A">
              <w:t xml:space="preserve"> </w:t>
            </w:r>
            <w:r w:rsidRPr="00507E61">
              <w:t>or call 03330 139824</w:t>
            </w:r>
            <w:r>
              <w:t>.</w:t>
            </w:r>
          </w:p>
        </w:tc>
      </w:tr>
      <w:tr w:rsidR="007E69CA" w14:paraId="2B347A31" w14:textId="77777777" w:rsidTr="004C7405">
        <w:tc>
          <w:tcPr>
            <w:tcW w:w="9242" w:type="dxa"/>
          </w:tcPr>
          <w:p w14:paraId="37C6D08A" w14:textId="77777777" w:rsidR="007E69CA" w:rsidRDefault="007E69CA" w:rsidP="00F47614"/>
          <w:p w14:paraId="613B1978" w14:textId="77777777" w:rsidR="007E69CA" w:rsidRDefault="00956A74"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4CFA8B" w14:textId="77777777" w:rsidR="007E69CA" w:rsidRDefault="007E69CA" w:rsidP="00F47614"/>
        </w:tc>
      </w:tr>
    </w:tbl>
    <w:p w14:paraId="17407F86" w14:textId="77777777" w:rsidR="007E69CA" w:rsidRDefault="007E69CA" w:rsidP="000E34EE">
      <w:pPr>
        <w:rPr>
          <w:b/>
        </w:rPr>
      </w:pPr>
    </w:p>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7E69CA" w:rsidRPr="00B96453" w14:paraId="72E73CA6" w14:textId="77777777" w:rsidTr="00935854">
        <w:tc>
          <w:tcPr>
            <w:tcW w:w="9242" w:type="dxa"/>
            <w:shd w:val="clear" w:color="auto" w:fill="E5B8B7" w:themeFill="accent2" w:themeFillTint="66"/>
          </w:tcPr>
          <w:p w14:paraId="2068E35D" w14:textId="77777777" w:rsidR="007E69CA" w:rsidRPr="00B96453" w:rsidRDefault="000F3AFC" w:rsidP="007E69CA">
            <w:pPr>
              <w:rPr>
                <w:b/>
              </w:rPr>
            </w:pPr>
            <w:r>
              <w:rPr>
                <w:b/>
              </w:rPr>
              <w:t>Data and analysis</w:t>
            </w:r>
          </w:p>
        </w:tc>
      </w:tr>
      <w:tr w:rsidR="007E69CA" w:rsidRPr="00A57C3B" w14:paraId="740769B3" w14:textId="77777777" w:rsidTr="00935854">
        <w:tc>
          <w:tcPr>
            <w:tcW w:w="9242" w:type="dxa"/>
            <w:shd w:val="clear" w:color="auto" w:fill="F2DBDB" w:themeFill="accent2" w:themeFillTint="33"/>
          </w:tcPr>
          <w:p w14:paraId="2C0EB2A7" w14:textId="77777777" w:rsidR="007E69CA" w:rsidRPr="00A57C3B" w:rsidRDefault="007E69CA" w:rsidP="00F47614">
            <w:pPr>
              <w:rPr>
                <w:b/>
                <w:i/>
              </w:rPr>
            </w:pPr>
            <w:r w:rsidRPr="00A57C3B">
              <w:rPr>
                <w:b/>
                <w:i/>
              </w:rPr>
              <w:t>Points to cover:</w:t>
            </w:r>
          </w:p>
          <w:p w14:paraId="4AE87E5E" w14:textId="77777777" w:rsidR="007E69CA" w:rsidRPr="00A57C3B" w:rsidRDefault="007E69CA" w:rsidP="007E69CA">
            <w:pPr>
              <w:pStyle w:val="ListParagraph"/>
              <w:numPr>
                <w:ilvl w:val="0"/>
                <w:numId w:val="16"/>
              </w:numPr>
            </w:pPr>
            <w:r w:rsidRPr="00A57C3B">
              <w:t xml:space="preserve">What </w:t>
            </w:r>
            <w:r w:rsidR="00B72317" w:rsidRPr="00A57C3B">
              <w:t xml:space="preserve">kind </w:t>
            </w:r>
            <w:r w:rsidRPr="00A57C3B">
              <w:t>of data or information will you be collecting</w:t>
            </w:r>
            <w:r w:rsidR="00B72317" w:rsidRPr="00A57C3B">
              <w:t xml:space="preserve"> (e.g. qualitative, quantitative)</w:t>
            </w:r>
            <w:r w:rsidRPr="00A57C3B">
              <w:t xml:space="preserve">? </w:t>
            </w:r>
          </w:p>
          <w:p w14:paraId="5444C3D9" w14:textId="77777777" w:rsidR="007E69CA" w:rsidRPr="00A57C3B" w:rsidRDefault="007E69CA" w:rsidP="007E69CA">
            <w:pPr>
              <w:pStyle w:val="ListParagraph"/>
              <w:numPr>
                <w:ilvl w:val="0"/>
                <w:numId w:val="16"/>
              </w:numPr>
            </w:pPr>
            <w:r w:rsidRPr="00A57C3B">
              <w:t>How do you plan to analyse</w:t>
            </w:r>
            <w:r w:rsidR="00B72317" w:rsidRPr="00A57C3B">
              <w:t xml:space="preserve"> and </w:t>
            </w:r>
            <w:r w:rsidRPr="00A57C3B">
              <w:t>make sense of the information you gathered? (analytical techniques, e.g. content analysis, textual analysis, statistical tests)</w:t>
            </w:r>
            <w:r w:rsidR="00D73D0D">
              <w:t xml:space="preserve">. Are you planning to match any new data you gather with existing datasets (e.g. Mosaic adult social care system, Experian Mosaic customer segmentation), whether internal or external? </w:t>
            </w:r>
          </w:p>
          <w:p w14:paraId="6D1A44A7" w14:textId="77777777" w:rsidR="007E69CA" w:rsidRDefault="007E69CA" w:rsidP="00D73D0D">
            <w:pPr>
              <w:pStyle w:val="ListParagraph"/>
              <w:numPr>
                <w:ilvl w:val="0"/>
                <w:numId w:val="16"/>
              </w:numPr>
            </w:pPr>
            <w:r w:rsidRPr="00A57C3B">
              <w:t>Will the data collected be used for any purposes other than this study?</w:t>
            </w:r>
            <w:r w:rsidR="00A57C3B" w:rsidRPr="00A57C3B">
              <w:t xml:space="preserve"> (</w:t>
            </w:r>
            <w:r w:rsidR="00134DEE" w:rsidRPr="00A57C3B">
              <w:t xml:space="preserve">If this is something you are considering, </w:t>
            </w:r>
            <w:r w:rsidR="00507E61">
              <w:t xml:space="preserve">make </w:t>
            </w:r>
            <w:r w:rsidR="009A5242">
              <w:t xml:space="preserve">this clear to the participants and obtain </w:t>
            </w:r>
            <w:r w:rsidR="00134DEE" w:rsidRPr="00A57C3B">
              <w:t xml:space="preserve">appropriate </w:t>
            </w:r>
            <w:r w:rsidR="00D73D0D">
              <w:t>permission</w:t>
            </w:r>
            <w:r w:rsidR="00D73D0D" w:rsidRPr="00A57C3B">
              <w:t xml:space="preserve"> </w:t>
            </w:r>
            <w:r w:rsidR="00A57C3B" w:rsidRPr="00A57C3B">
              <w:t xml:space="preserve">from </w:t>
            </w:r>
            <w:r w:rsidR="00D73D0D">
              <w:t>them</w:t>
            </w:r>
            <w:r w:rsidR="00A57C3B" w:rsidRPr="00A57C3B">
              <w:t xml:space="preserve">.) </w:t>
            </w:r>
          </w:p>
          <w:p w14:paraId="23C8BF4B" w14:textId="77777777" w:rsidR="00D73D0D" w:rsidRDefault="00D73D0D" w:rsidP="0013453B">
            <w:pPr>
              <w:ind w:left="720"/>
            </w:pPr>
          </w:p>
          <w:p w14:paraId="675F6733" w14:textId="77777777" w:rsidR="00D73D0D" w:rsidRPr="007E69CA" w:rsidRDefault="00D73D0D" w:rsidP="00D73D0D">
            <w:pPr>
              <w:rPr>
                <w:i/>
              </w:rPr>
            </w:pPr>
            <w:r w:rsidRPr="00B96453">
              <w:rPr>
                <w:b/>
                <w:i/>
              </w:rPr>
              <w:t>Useful information:</w:t>
            </w:r>
          </w:p>
          <w:p w14:paraId="52071041" w14:textId="77777777" w:rsidR="00D73D0D" w:rsidRPr="00A57C3B" w:rsidRDefault="00D73D0D" w:rsidP="008B253A">
            <w:pPr>
              <w:pStyle w:val="ListParagraph"/>
              <w:numPr>
                <w:ilvl w:val="0"/>
                <w:numId w:val="26"/>
              </w:numPr>
            </w:pPr>
            <w:r>
              <w:t xml:space="preserve">For further guidance around </w:t>
            </w:r>
            <w:r w:rsidR="0013453B">
              <w:t>ethical implications of matching various data sets and using data science techniques,</w:t>
            </w:r>
            <w:r>
              <w:t xml:space="preserve"> please view the Data Ethics Framework (2018) at </w:t>
            </w:r>
            <w:hyperlink r:id="rId21" w:history="1">
              <w:r w:rsidR="008B253A" w:rsidRPr="00545E03">
                <w:rPr>
                  <w:rStyle w:val="Hyperlink"/>
                </w:rPr>
                <w:t>https://www.gov.uk/government/publications/data-ethics-framework/data-ethics-framework</w:t>
              </w:r>
            </w:hyperlink>
            <w:r w:rsidR="008B253A">
              <w:t>.</w:t>
            </w:r>
          </w:p>
        </w:tc>
      </w:tr>
      <w:tr w:rsidR="007E69CA" w:rsidRPr="00A57C3B" w14:paraId="2458AD79" w14:textId="77777777" w:rsidTr="004C7405">
        <w:tc>
          <w:tcPr>
            <w:tcW w:w="9242" w:type="dxa"/>
          </w:tcPr>
          <w:p w14:paraId="5B6EDAEE" w14:textId="77777777" w:rsidR="007E69CA" w:rsidRPr="00A57C3B" w:rsidRDefault="007E69CA" w:rsidP="00F47614"/>
          <w:p w14:paraId="46D1D3AC" w14:textId="77777777" w:rsidR="007E69CA" w:rsidRPr="00A57C3B" w:rsidRDefault="00956A74"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B246F2" w14:textId="77777777" w:rsidR="007E69CA" w:rsidRPr="00A57C3B" w:rsidRDefault="007E69CA" w:rsidP="00F47614"/>
        </w:tc>
      </w:tr>
    </w:tbl>
    <w:p w14:paraId="7903C2A9" w14:textId="77777777" w:rsidR="002E53A8" w:rsidRPr="00A57C3B" w:rsidRDefault="002E53A8" w:rsidP="000E34EE">
      <w:pPr>
        <w:rPr>
          <w:b/>
        </w:rPr>
      </w:pPr>
    </w:p>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2502"/>
        <w:gridCol w:w="6504"/>
      </w:tblGrid>
      <w:tr w:rsidR="004965DA" w:rsidRPr="00A57C3B" w14:paraId="2F952382" w14:textId="77777777" w:rsidTr="00935854">
        <w:tc>
          <w:tcPr>
            <w:tcW w:w="9242" w:type="dxa"/>
            <w:gridSpan w:val="2"/>
            <w:shd w:val="clear" w:color="auto" w:fill="E5B8B7" w:themeFill="accent2" w:themeFillTint="66"/>
          </w:tcPr>
          <w:p w14:paraId="204FC715" w14:textId="77777777" w:rsidR="004965DA" w:rsidRPr="00A57C3B" w:rsidRDefault="004965DA" w:rsidP="004965DA">
            <w:pPr>
              <w:rPr>
                <w:b/>
              </w:rPr>
            </w:pPr>
            <w:r w:rsidRPr="00A57C3B">
              <w:rPr>
                <w:b/>
              </w:rPr>
              <w:t>Estimated res</w:t>
            </w:r>
            <w:r w:rsidR="000F3AFC">
              <w:rPr>
                <w:b/>
              </w:rPr>
              <w:t>ource requirements</w:t>
            </w:r>
          </w:p>
        </w:tc>
      </w:tr>
      <w:tr w:rsidR="000E753A" w:rsidRPr="00A57C3B" w14:paraId="528785F2" w14:textId="77777777" w:rsidTr="00935854">
        <w:tc>
          <w:tcPr>
            <w:tcW w:w="9242" w:type="dxa"/>
            <w:gridSpan w:val="2"/>
            <w:shd w:val="clear" w:color="auto" w:fill="E5B8B7" w:themeFill="accent2" w:themeFillTint="66"/>
          </w:tcPr>
          <w:p w14:paraId="077FF285" w14:textId="77777777" w:rsidR="000E753A" w:rsidRPr="000F3AFC" w:rsidRDefault="000E753A" w:rsidP="00F47614">
            <w:pPr>
              <w:rPr>
                <w:b/>
              </w:rPr>
            </w:pPr>
            <w:r w:rsidRPr="00A57C3B">
              <w:rPr>
                <w:b/>
              </w:rPr>
              <w:t>Funder / Budget h</w:t>
            </w:r>
            <w:r w:rsidR="000F3AFC">
              <w:rPr>
                <w:b/>
              </w:rPr>
              <w:t>older of this piece of research</w:t>
            </w:r>
          </w:p>
        </w:tc>
      </w:tr>
      <w:tr w:rsidR="000E753A" w:rsidRPr="00A57C3B" w14:paraId="131A1EC1" w14:textId="77777777" w:rsidTr="004C7405">
        <w:tc>
          <w:tcPr>
            <w:tcW w:w="2518" w:type="dxa"/>
          </w:tcPr>
          <w:p w14:paraId="342A8682" w14:textId="77777777" w:rsidR="000E753A" w:rsidRPr="00A57C3B" w:rsidRDefault="000F3AFC" w:rsidP="00F47614">
            <w:r>
              <w:t>Name:</w:t>
            </w:r>
          </w:p>
        </w:tc>
        <w:tc>
          <w:tcPr>
            <w:tcW w:w="6724" w:type="dxa"/>
          </w:tcPr>
          <w:p w14:paraId="5E76EACA" w14:textId="77777777" w:rsidR="000E753A" w:rsidRPr="00A57C3B"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53A" w:rsidRPr="00A57C3B" w14:paraId="40C91306" w14:textId="77777777" w:rsidTr="004C7405">
        <w:tc>
          <w:tcPr>
            <w:tcW w:w="2518" w:type="dxa"/>
          </w:tcPr>
          <w:p w14:paraId="6C1A7DA5" w14:textId="77777777" w:rsidR="000E753A" w:rsidRPr="000F3AFC" w:rsidRDefault="000E753A" w:rsidP="00F47614">
            <w:r w:rsidRPr="00A57C3B">
              <w:t>Organisation:</w:t>
            </w:r>
            <w:r w:rsidRPr="00A57C3B">
              <w:rPr>
                <w:b/>
                <w:noProof/>
                <w:lang w:eastAsia="en-GB"/>
              </w:rPr>
              <w:t xml:space="preserve"> </w:t>
            </w:r>
          </w:p>
        </w:tc>
        <w:tc>
          <w:tcPr>
            <w:tcW w:w="6724" w:type="dxa"/>
          </w:tcPr>
          <w:p w14:paraId="4F53113C" w14:textId="77777777" w:rsidR="000E753A" w:rsidRPr="00A57C3B"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53A" w:rsidRPr="00A57C3B" w14:paraId="154ED1CB" w14:textId="77777777" w:rsidTr="004C7405">
        <w:tc>
          <w:tcPr>
            <w:tcW w:w="2518" w:type="dxa"/>
          </w:tcPr>
          <w:p w14:paraId="7CEB9A0D" w14:textId="77777777" w:rsidR="000E753A" w:rsidRPr="000F3AFC" w:rsidRDefault="000F3AFC" w:rsidP="00F47614">
            <w:r>
              <w:t>Address:</w:t>
            </w:r>
          </w:p>
        </w:tc>
        <w:tc>
          <w:tcPr>
            <w:tcW w:w="6724" w:type="dxa"/>
          </w:tcPr>
          <w:p w14:paraId="7581F2DC" w14:textId="77777777" w:rsidR="000E753A" w:rsidRPr="00A57C3B"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53A" w:rsidRPr="00A57C3B" w14:paraId="610AC3E9" w14:textId="77777777" w:rsidTr="004C7405">
        <w:tc>
          <w:tcPr>
            <w:tcW w:w="2518" w:type="dxa"/>
          </w:tcPr>
          <w:p w14:paraId="0BD31391" w14:textId="77777777" w:rsidR="000E753A" w:rsidRPr="000F3AFC" w:rsidRDefault="000F3AFC" w:rsidP="00F47614">
            <w:r>
              <w:t>E-mail:</w:t>
            </w:r>
          </w:p>
        </w:tc>
        <w:tc>
          <w:tcPr>
            <w:tcW w:w="6724" w:type="dxa"/>
          </w:tcPr>
          <w:p w14:paraId="3BA26BB5" w14:textId="77777777" w:rsidR="000E753A" w:rsidRPr="00A57C3B"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53A" w:rsidRPr="00A57C3B" w14:paraId="4B9BBEAE" w14:textId="77777777" w:rsidTr="004C7405">
        <w:tc>
          <w:tcPr>
            <w:tcW w:w="2518" w:type="dxa"/>
          </w:tcPr>
          <w:p w14:paraId="750AB495" w14:textId="77777777" w:rsidR="000E753A" w:rsidRPr="000F3AFC" w:rsidRDefault="000F3AFC" w:rsidP="00F47614">
            <w:r>
              <w:t xml:space="preserve">Telephone number: </w:t>
            </w:r>
          </w:p>
        </w:tc>
        <w:tc>
          <w:tcPr>
            <w:tcW w:w="6724" w:type="dxa"/>
          </w:tcPr>
          <w:p w14:paraId="36BEAA65" w14:textId="77777777" w:rsidR="000E753A" w:rsidRPr="00A57C3B" w:rsidRDefault="00956A74" w:rsidP="00F47614">
            <w:p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53A" w14:paraId="3E7E6D46" w14:textId="77777777" w:rsidTr="00935854">
        <w:tc>
          <w:tcPr>
            <w:tcW w:w="9242" w:type="dxa"/>
            <w:gridSpan w:val="2"/>
            <w:shd w:val="clear" w:color="auto" w:fill="F2DBDB" w:themeFill="accent2" w:themeFillTint="33"/>
          </w:tcPr>
          <w:p w14:paraId="30EEF8D2" w14:textId="77777777" w:rsidR="000E753A" w:rsidRPr="00A57C3B" w:rsidRDefault="000E753A" w:rsidP="000E753A">
            <w:pPr>
              <w:rPr>
                <w:b/>
                <w:i/>
              </w:rPr>
            </w:pPr>
            <w:r w:rsidRPr="00A57C3B">
              <w:rPr>
                <w:b/>
                <w:i/>
              </w:rPr>
              <w:t>Points to cover:</w:t>
            </w:r>
          </w:p>
          <w:p w14:paraId="5ACC616F" w14:textId="77777777" w:rsidR="000E753A" w:rsidRPr="00A57C3B" w:rsidRDefault="000E753A" w:rsidP="000E753A">
            <w:pPr>
              <w:pStyle w:val="ListParagraph"/>
              <w:numPr>
                <w:ilvl w:val="0"/>
                <w:numId w:val="16"/>
              </w:numPr>
            </w:pPr>
            <w:r w:rsidRPr="00A57C3B">
              <w:t>Is there a budget? How much?</w:t>
            </w:r>
          </w:p>
          <w:p w14:paraId="6DC2D4A9" w14:textId="77777777" w:rsidR="000E753A" w:rsidRPr="00A57C3B" w:rsidRDefault="000E753A" w:rsidP="000E753A">
            <w:pPr>
              <w:pStyle w:val="ListParagraph"/>
              <w:numPr>
                <w:ilvl w:val="0"/>
                <w:numId w:val="16"/>
              </w:numPr>
            </w:pPr>
            <w:r w:rsidRPr="00A57C3B">
              <w:t>What will be the costs of this work? Consider hiring</w:t>
            </w:r>
            <w:r w:rsidR="00E7579D">
              <w:t xml:space="preserve"> costs, </w:t>
            </w:r>
            <w:r w:rsidRPr="00A57C3B">
              <w:t>travel, refreshments, printing costs, time, skills (if you do not have the relevant skills in your team, have you arranged to get these</w:t>
            </w:r>
            <w:r w:rsidR="00E7579D">
              <w:t xml:space="preserve"> from</w:t>
            </w:r>
            <w:r w:rsidRPr="00A57C3B">
              <w:t xml:space="preserve"> elsewhere?)</w:t>
            </w:r>
          </w:p>
          <w:p w14:paraId="66654277" w14:textId="77777777" w:rsidR="000E753A" w:rsidRPr="00A57C3B" w:rsidRDefault="000E753A" w:rsidP="000E753A">
            <w:pPr>
              <w:pStyle w:val="ListParagraph"/>
            </w:pPr>
          </w:p>
          <w:p w14:paraId="55B3BECC" w14:textId="77777777" w:rsidR="000E753A" w:rsidRPr="00A57C3B" w:rsidRDefault="000E753A" w:rsidP="000E753A">
            <w:pPr>
              <w:rPr>
                <w:i/>
              </w:rPr>
            </w:pPr>
            <w:r w:rsidRPr="00A57C3B">
              <w:rPr>
                <w:b/>
                <w:i/>
              </w:rPr>
              <w:t>Useful information:</w:t>
            </w:r>
          </w:p>
          <w:p w14:paraId="6BAB83B4" w14:textId="77777777" w:rsidR="000E753A" w:rsidRPr="00A57C3B" w:rsidRDefault="000E753A" w:rsidP="000E753A">
            <w:pPr>
              <w:pStyle w:val="ListParagraph"/>
              <w:numPr>
                <w:ilvl w:val="0"/>
                <w:numId w:val="16"/>
              </w:numPr>
            </w:pPr>
            <w:r w:rsidRPr="00A57C3B">
              <w:t>Gathering the views of the public can be resource intensive. Consider what resources you may need, for example: translators, visual impairment and other guides, money to reimburse travel expenses</w:t>
            </w:r>
          </w:p>
          <w:p w14:paraId="2DE88A4D" w14:textId="77777777" w:rsidR="000E753A" w:rsidRPr="00A57C3B" w:rsidRDefault="000E753A" w:rsidP="000E753A">
            <w:pPr>
              <w:pStyle w:val="ListParagraph"/>
              <w:numPr>
                <w:ilvl w:val="0"/>
                <w:numId w:val="16"/>
              </w:numPr>
            </w:pPr>
            <w:r w:rsidRPr="00A57C3B">
              <w:t>A single focus group may cost around £500 if you need to employ</w:t>
            </w:r>
            <w:r w:rsidR="00535A23" w:rsidRPr="00A57C3B">
              <w:t xml:space="preserve"> certain professionals, such as interpreters, assistants and others.</w:t>
            </w:r>
          </w:p>
          <w:p w14:paraId="4D0E73D4" w14:textId="77777777" w:rsidR="000E753A" w:rsidRPr="00A57C3B" w:rsidRDefault="000E753A" w:rsidP="00DD3953">
            <w:pPr>
              <w:pStyle w:val="ListParagraph"/>
              <w:numPr>
                <w:ilvl w:val="0"/>
                <w:numId w:val="16"/>
              </w:numPr>
            </w:pPr>
            <w:r w:rsidRPr="00A57C3B">
              <w:t xml:space="preserve">Please note that ECC’s general stance is to reimburse participants for their travel expenses and provide refreshments during events. However, </w:t>
            </w:r>
            <w:r w:rsidRPr="00E7579D">
              <w:rPr>
                <w:u w:val="single"/>
              </w:rPr>
              <w:t>participants are understood as volunteers and thus not paid</w:t>
            </w:r>
            <w:r w:rsidRPr="00A57C3B">
              <w:t xml:space="preserve"> for their time. </w:t>
            </w:r>
            <w:r w:rsidRPr="00A57C3B">
              <w:lastRenderedPageBreak/>
              <w:t>For more information contact the</w:t>
            </w:r>
            <w:r w:rsidR="00D73D0D">
              <w:t xml:space="preserve"> Research &amp;</w:t>
            </w:r>
            <w:r w:rsidRPr="00A57C3B">
              <w:t xml:space="preserve"> </w:t>
            </w:r>
            <w:r w:rsidR="00E7579D">
              <w:t xml:space="preserve">Citizen Insight team </w:t>
            </w:r>
            <w:r w:rsidR="00D73D0D">
              <w:t xml:space="preserve">(Corporate </w:t>
            </w:r>
            <w:r w:rsidR="00351A33">
              <w:t>&amp; Customer Services</w:t>
            </w:r>
            <w:r w:rsidR="00D73D0D">
              <w:t xml:space="preserve">) </w:t>
            </w:r>
            <w:r w:rsidR="00E7579D">
              <w:t xml:space="preserve">on </w:t>
            </w:r>
            <w:hyperlink r:id="rId22" w:history="1">
              <w:r w:rsidR="00351A33" w:rsidRPr="003363F7">
                <w:rPr>
                  <w:rStyle w:val="Hyperlink"/>
                </w:rPr>
                <w:t>research@essex.gov.uk</w:t>
              </w:r>
            </w:hyperlink>
            <w:r w:rsidR="00E7579D">
              <w:t>.</w:t>
            </w:r>
          </w:p>
        </w:tc>
      </w:tr>
      <w:tr w:rsidR="00C62C8F" w14:paraId="4193DD06" w14:textId="77777777" w:rsidTr="004C7405">
        <w:tc>
          <w:tcPr>
            <w:tcW w:w="9242" w:type="dxa"/>
            <w:gridSpan w:val="2"/>
          </w:tcPr>
          <w:p w14:paraId="1332E76E" w14:textId="77777777" w:rsidR="00C62C8F" w:rsidRDefault="00C62C8F" w:rsidP="00C62C8F">
            <w:pPr>
              <w:rPr>
                <w:i/>
              </w:rPr>
            </w:pPr>
          </w:p>
          <w:p w14:paraId="22E52800" w14:textId="77777777" w:rsidR="00C62C8F" w:rsidRDefault="00956A74" w:rsidP="000E753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3C54F3" w14:textId="77777777" w:rsidR="00956A74" w:rsidRPr="00B51973" w:rsidRDefault="00956A74" w:rsidP="000E753A">
            <w:pPr>
              <w:rPr>
                <w:b/>
                <w:i/>
              </w:rPr>
            </w:pPr>
          </w:p>
        </w:tc>
      </w:tr>
    </w:tbl>
    <w:p w14:paraId="6092F47D" w14:textId="77777777" w:rsidR="00DA4AFF" w:rsidRDefault="00DA4AFF" w:rsidP="000E34EE"/>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4446"/>
        <w:gridCol w:w="4560"/>
      </w:tblGrid>
      <w:tr w:rsidR="00935854" w14:paraId="034CFCC3" w14:textId="77777777" w:rsidTr="00935854">
        <w:tc>
          <w:tcPr>
            <w:tcW w:w="9242" w:type="dxa"/>
            <w:gridSpan w:val="2"/>
            <w:shd w:val="clear" w:color="auto" w:fill="E5B8B7" w:themeFill="accent2" w:themeFillTint="66"/>
          </w:tcPr>
          <w:p w14:paraId="00BA39ED" w14:textId="77777777" w:rsidR="00935854" w:rsidRPr="00C86DB3" w:rsidRDefault="00935854" w:rsidP="000E753A">
            <w:pPr>
              <w:rPr>
                <w:b/>
              </w:rPr>
            </w:pPr>
            <w:r w:rsidRPr="00C86DB3">
              <w:rPr>
                <w:b/>
              </w:rPr>
              <w:t>Ethics</w:t>
            </w:r>
          </w:p>
        </w:tc>
      </w:tr>
      <w:tr w:rsidR="000E753A" w14:paraId="43A39DA9" w14:textId="77777777" w:rsidTr="00935854">
        <w:tc>
          <w:tcPr>
            <w:tcW w:w="9242" w:type="dxa"/>
            <w:gridSpan w:val="2"/>
            <w:tcBorders>
              <w:bottom w:val="single" w:sz="8" w:space="0" w:color="D50032"/>
            </w:tcBorders>
            <w:shd w:val="clear" w:color="auto" w:fill="F2DBDB" w:themeFill="accent2" w:themeFillTint="33"/>
          </w:tcPr>
          <w:p w14:paraId="3B897924" w14:textId="77777777" w:rsidR="0080658A" w:rsidRDefault="000E753A" w:rsidP="0080658A">
            <w:r>
              <w:t xml:space="preserve">Please review </w:t>
            </w:r>
            <w:r w:rsidR="00A57C3B">
              <w:t xml:space="preserve">the </w:t>
            </w:r>
            <w:r w:rsidR="008F7ECA">
              <w:t xml:space="preserve">most </w:t>
            </w:r>
            <w:r>
              <w:t>frequent ethical risks and issues listed below</w:t>
            </w:r>
            <w:r w:rsidR="008F7ECA">
              <w:t>. E</w:t>
            </w:r>
            <w:r>
              <w:t xml:space="preserve">xplain how you will manage these risks and issues </w:t>
            </w:r>
            <w:r w:rsidR="008F7ECA">
              <w:t xml:space="preserve">within the context of </w:t>
            </w:r>
            <w:r w:rsidRPr="00101B21">
              <w:rPr>
                <w:u w:val="single"/>
              </w:rPr>
              <w:t>your</w:t>
            </w:r>
            <w:r>
              <w:t xml:space="preserve"> study</w:t>
            </w:r>
            <w:r w:rsidR="0080658A">
              <w:t xml:space="preserve">. </w:t>
            </w:r>
            <w:r>
              <w:t xml:space="preserve">Outline what you </w:t>
            </w:r>
            <w:r w:rsidRPr="00930359">
              <w:rPr>
                <w:u w:val="single"/>
              </w:rPr>
              <w:t>will do</w:t>
            </w:r>
            <w:r w:rsidRPr="00E7579D">
              <w:rPr>
                <w:u w:val="single"/>
              </w:rPr>
              <w:t xml:space="preserve"> to minimise these risks</w:t>
            </w:r>
            <w:r w:rsidR="008F7ECA" w:rsidRPr="00E7579D">
              <w:rPr>
                <w:u w:val="single"/>
              </w:rPr>
              <w:t xml:space="preserve"> </w:t>
            </w:r>
            <w:r w:rsidR="008F7ECA">
              <w:t>and what actions you will take if they were to occur</w:t>
            </w:r>
            <w:r>
              <w:t xml:space="preserve">. </w:t>
            </w:r>
            <w:r w:rsidR="008F7ECA" w:rsidRPr="009A5242">
              <w:rPr>
                <w:b/>
              </w:rPr>
              <w:t>Please do not cut and paste answers from other documents as these will not be relevant to your study.</w:t>
            </w:r>
            <w:r w:rsidR="008F7ECA">
              <w:t xml:space="preserve"> </w:t>
            </w:r>
          </w:p>
          <w:p w14:paraId="23F9372D" w14:textId="77777777" w:rsidR="004B3265" w:rsidRDefault="004B3265" w:rsidP="0080658A"/>
          <w:p w14:paraId="2AC68374" w14:textId="77777777" w:rsidR="004B3265" w:rsidRDefault="004B3265" w:rsidP="0080658A">
            <w:r>
              <w:t>Please note that with the implementation of new information legislation (GDPR</w:t>
            </w:r>
            <w:r w:rsidR="008418D6">
              <w:t xml:space="preserve"> 2018</w:t>
            </w:r>
            <w:r>
              <w:t xml:space="preserve">, Data Protection Act 2018), individuals’ rights around data privacy have </w:t>
            </w:r>
            <w:r w:rsidR="00953364">
              <w:t>been extended</w:t>
            </w:r>
            <w:r>
              <w:t xml:space="preserve">. </w:t>
            </w:r>
          </w:p>
          <w:p w14:paraId="1CADC545" w14:textId="77777777" w:rsidR="00953364" w:rsidRDefault="00953364" w:rsidP="0080658A"/>
          <w:p w14:paraId="5175B085" w14:textId="77777777" w:rsidR="008418D6" w:rsidRDefault="00953364" w:rsidP="0080658A">
            <w:r>
              <w:t xml:space="preserve">You need to </w:t>
            </w:r>
            <w:r w:rsidRPr="008B253A">
              <w:rPr>
                <w:b/>
              </w:rPr>
              <w:t>be clear under what legal basis you are carrying out this work</w:t>
            </w:r>
            <w:r>
              <w:t>. For local authorities, ‘public task in the public interest’ tends to be the most applicable. If this is the case, you no longer need for your participants to sign an ‘informed consent form’</w:t>
            </w:r>
            <w:r w:rsidR="003E0B86">
              <w:t xml:space="preserve"> (see the end of document for some examples)</w:t>
            </w:r>
            <w:r>
              <w:t xml:space="preserve">. However, </w:t>
            </w:r>
            <w:r w:rsidR="008418D6">
              <w:t xml:space="preserve">research still needs to follow ethical principles - </w:t>
            </w:r>
            <w:r w:rsidR="008418D6" w:rsidRPr="008418D6">
              <w:rPr>
                <w:u w:val="single"/>
              </w:rPr>
              <w:t>individuals still have a choice around whether they take part</w:t>
            </w:r>
            <w:r w:rsidR="008418D6">
              <w:t xml:space="preserve"> and they can withdraw their participation at any time. </w:t>
            </w:r>
            <w:r w:rsidR="008418D6" w:rsidRPr="008418D6">
              <w:rPr>
                <w:u w:val="single"/>
              </w:rPr>
              <w:t>You still need to</w:t>
            </w:r>
            <w:r w:rsidR="00602E2F">
              <w:rPr>
                <w:u w:val="single"/>
              </w:rPr>
              <w:t xml:space="preserve"> inform your participants</w:t>
            </w:r>
            <w:r w:rsidR="008418D6" w:rsidRPr="008418D6">
              <w:rPr>
                <w:u w:val="single"/>
              </w:rPr>
              <w:t xml:space="preserve"> </w:t>
            </w:r>
            <w:r w:rsidR="00602E2F">
              <w:rPr>
                <w:u w:val="single"/>
              </w:rPr>
              <w:t>about the purpose of your research and how data will be managed (using a part</w:t>
            </w:r>
            <w:r w:rsidR="00212E12">
              <w:rPr>
                <w:u w:val="single"/>
              </w:rPr>
              <w:t xml:space="preserve">icipant information sheet </w:t>
            </w:r>
            <w:r w:rsidR="008B253A">
              <w:rPr>
                <w:u w:val="single"/>
              </w:rPr>
              <w:t xml:space="preserve">– see Supporting materials in the appendix - </w:t>
            </w:r>
            <w:r w:rsidR="00212E12">
              <w:rPr>
                <w:u w:val="single"/>
              </w:rPr>
              <w:t>and</w:t>
            </w:r>
            <w:r w:rsidR="00602E2F">
              <w:rPr>
                <w:u w:val="single"/>
              </w:rPr>
              <w:t xml:space="preserve"> a privacy notice) and </w:t>
            </w:r>
            <w:r w:rsidR="008418D6" w:rsidRPr="008418D6">
              <w:rPr>
                <w:u w:val="single"/>
              </w:rPr>
              <w:t>ask for their permission to take part</w:t>
            </w:r>
            <w:r w:rsidR="00602E2F">
              <w:t xml:space="preserve">. </w:t>
            </w:r>
            <w:r w:rsidR="0015283A">
              <w:t>T</w:t>
            </w:r>
            <w:r w:rsidR="008418D6">
              <w:t xml:space="preserve">his can </w:t>
            </w:r>
            <w:r w:rsidR="0015283A">
              <w:t xml:space="preserve">now </w:t>
            </w:r>
            <w:r w:rsidR="008418D6">
              <w:t>be verbal</w:t>
            </w:r>
            <w:r w:rsidR="0015283A">
              <w:t xml:space="preserve"> rather than written</w:t>
            </w:r>
            <w:r w:rsidR="008418D6">
              <w:t xml:space="preserve">. Please </w:t>
            </w:r>
            <w:r w:rsidR="008418D6" w:rsidRPr="008418D6">
              <w:rPr>
                <w:u w:val="single"/>
              </w:rPr>
              <w:t>avoid using the term ‘consent’</w:t>
            </w:r>
            <w:r w:rsidR="008418D6">
              <w:t>, as this now has a very specific legal meaning under GDPR 2018.</w:t>
            </w:r>
          </w:p>
          <w:p w14:paraId="2B01D0F5" w14:textId="77777777" w:rsidR="008418D6" w:rsidRDefault="008418D6" w:rsidP="0080658A"/>
          <w:p w14:paraId="7FBA1D65" w14:textId="77777777" w:rsidR="004B3265" w:rsidRDefault="008418D6" w:rsidP="0080658A">
            <w:r>
              <w:t>The above does not apply if your legal basis for collecting data is ‘consent’</w:t>
            </w:r>
            <w:r w:rsidR="0015283A">
              <w:t>!</w:t>
            </w:r>
          </w:p>
          <w:p w14:paraId="22069617" w14:textId="77777777" w:rsidR="0080658A" w:rsidRDefault="0080658A" w:rsidP="000E753A"/>
          <w:p w14:paraId="71B8C77F" w14:textId="77777777" w:rsidR="000E753A" w:rsidRDefault="008418D6" w:rsidP="0080658A">
            <w:r>
              <w:t>For research design and ethics guidance, p</w:t>
            </w:r>
            <w:r w:rsidR="000E753A">
              <w:t xml:space="preserve">lease contact </w:t>
            </w:r>
            <w:hyperlink r:id="rId23" w:history="1">
              <w:r w:rsidR="000E753A" w:rsidRPr="00AD1767">
                <w:rPr>
                  <w:rStyle w:val="Hyperlink"/>
                </w:rPr>
                <w:t>research</w:t>
              </w:r>
              <w:r w:rsidR="00351A33" w:rsidRPr="00AD1767">
                <w:rPr>
                  <w:rStyle w:val="Hyperlink"/>
                </w:rPr>
                <w:t xml:space="preserve"> </w:t>
              </w:r>
              <w:r w:rsidR="000E753A" w:rsidRPr="00AD1767">
                <w:rPr>
                  <w:rStyle w:val="Hyperlink"/>
                </w:rPr>
                <w:t>@essex.gov.uk</w:t>
              </w:r>
            </w:hyperlink>
            <w:r w:rsidR="000E753A">
              <w:t xml:space="preserve">. </w:t>
            </w:r>
          </w:p>
          <w:p w14:paraId="58CA367E" w14:textId="77777777" w:rsidR="0080658A" w:rsidRDefault="008418D6" w:rsidP="0080658A">
            <w:pPr>
              <w:rPr>
                <w:color w:val="000000"/>
                <w:sz w:val="20"/>
                <w:szCs w:val="20"/>
                <w:lang w:val="en-US"/>
              </w:rPr>
            </w:pPr>
            <w:r>
              <w:t xml:space="preserve">For guidance around GDPR, please contact the Information Governance team on </w:t>
            </w:r>
            <w:hyperlink r:id="rId24" w:history="1">
              <w:r w:rsidRPr="004C1F60">
                <w:rPr>
                  <w:rStyle w:val="Hyperlink"/>
                </w:rPr>
                <w:t>informationgovernanceteam@essex.gov.uk</w:t>
              </w:r>
            </w:hyperlink>
            <w:r w:rsidR="008B253A">
              <w:rPr>
                <w:rStyle w:val="Hyperlink"/>
              </w:rPr>
              <w:t xml:space="preserve"> </w:t>
            </w:r>
            <w:r w:rsidRPr="00FC2A53">
              <w:t>(</w:t>
            </w:r>
            <w:r w:rsidRPr="009125BF">
              <w:t>033301 39824</w:t>
            </w:r>
            <w:r>
              <w:t>)</w:t>
            </w:r>
            <w:r>
              <w:rPr>
                <w:color w:val="000000"/>
                <w:sz w:val="20"/>
                <w:szCs w:val="20"/>
                <w:lang w:val="en-US"/>
              </w:rPr>
              <w:t>.</w:t>
            </w:r>
          </w:p>
          <w:p w14:paraId="60995437" w14:textId="77777777" w:rsidR="008418D6" w:rsidRDefault="008418D6" w:rsidP="0080658A"/>
          <w:p w14:paraId="7540B704" w14:textId="77777777" w:rsidR="001C21B2" w:rsidRDefault="001C21B2" w:rsidP="001C21B2">
            <w:pPr>
              <w:rPr>
                <w:b/>
                <w:i/>
              </w:rPr>
            </w:pPr>
            <w:r w:rsidRPr="00B96453">
              <w:rPr>
                <w:b/>
                <w:i/>
              </w:rPr>
              <w:t>Useful information:</w:t>
            </w:r>
          </w:p>
          <w:p w14:paraId="4EBA0A04" w14:textId="77777777" w:rsidR="001C21B2" w:rsidRPr="005D79A6" w:rsidRDefault="001C21B2" w:rsidP="00545C0C">
            <w:pPr>
              <w:pStyle w:val="ListParagraph"/>
              <w:numPr>
                <w:ilvl w:val="0"/>
                <w:numId w:val="21"/>
              </w:numPr>
            </w:pPr>
            <w:r w:rsidRPr="001C21B2">
              <w:t xml:space="preserve">For more details on the safeguarding </w:t>
            </w:r>
            <w:r w:rsidRPr="00CC59A1">
              <w:t>procedure</w:t>
            </w:r>
            <w:r w:rsidRPr="005D79A6">
              <w:t xml:space="preserve">s, see </w:t>
            </w:r>
            <w:r w:rsidR="00545C0C">
              <w:t>Essex Safeguarding Children Board (</w:t>
            </w:r>
            <w:hyperlink r:id="rId25" w:history="1">
              <w:r w:rsidR="00545C0C" w:rsidRPr="008323CC">
                <w:rPr>
                  <w:rStyle w:val="Hyperlink"/>
                </w:rPr>
                <w:t>http://www.escb.co.uk/</w:t>
              </w:r>
            </w:hyperlink>
            <w:r w:rsidR="00545C0C">
              <w:t>), Essex Safeguarding Adults Board (</w:t>
            </w:r>
            <w:hyperlink r:id="rId26" w:history="1">
              <w:r w:rsidR="00545C0C" w:rsidRPr="008323CC">
                <w:rPr>
                  <w:rStyle w:val="Hyperlink"/>
                </w:rPr>
                <w:t>http://www.essexsab.org.uk/</w:t>
              </w:r>
            </w:hyperlink>
            <w:r w:rsidR="00545C0C">
              <w:t>) and the SET procedures (Southend, Essex and Thurrock procedures) on both of these websites.</w:t>
            </w:r>
            <w:r w:rsidR="00A57C3B">
              <w:t xml:space="preserve"> </w:t>
            </w:r>
            <w:r w:rsidR="00545C0C">
              <w:t>Safeguarding is</w:t>
            </w:r>
            <w:r w:rsidR="00A57C3B">
              <w:t xml:space="preserve"> particularly relevant for those working with vulnerable groups or exploring sensitive topics. </w:t>
            </w:r>
          </w:p>
          <w:p w14:paraId="521F1524" w14:textId="77777777" w:rsidR="001C21B2" w:rsidRDefault="00FE7687" w:rsidP="000D37E5">
            <w:pPr>
              <w:pStyle w:val="ListParagraph"/>
              <w:numPr>
                <w:ilvl w:val="0"/>
                <w:numId w:val="21"/>
              </w:numPr>
            </w:pPr>
            <w:r>
              <w:t>In case you are working alone,</w:t>
            </w:r>
            <w:r w:rsidR="00C92E19">
              <w:t xml:space="preserve"> </w:t>
            </w:r>
            <w:r>
              <w:t xml:space="preserve">you will need to follow the </w:t>
            </w:r>
            <w:r w:rsidR="008F7ECA" w:rsidRPr="00E9255D">
              <w:t xml:space="preserve">ECC Code of Practice for Lone Working and </w:t>
            </w:r>
            <w:r w:rsidR="008F7ECA">
              <w:t xml:space="preserve">complete the </w:t>
            </w:r>
            <w:r w:rsidR="008F7ECA" w:rsidRPr="00E9255D">
              <w:t>Lone working risk assessment</w:t>
            </w:r>
            <w:r>
              <w:t xml:space="preserve">. </w:t>
            </w:r>
            <w:r w:rsidR="000D37E5">
              <w:t>More information at:</w:t>
            </w:r>
            <w:r w:rsidR="000F0FBD">
              <w:t xml:space="preserve"> </w:t>
            </w:r>
            <w:hyperlink r:id="rId27" w:history="1">
              <w:r w:rsidR="000D37E5" w:rsidRPr="00A93AF0">
                <w:rPr>
                  <w:rStyle w:val="Hyperlink"/>
                </w:rPr>
                <w:t>http://intranet.essex.gov.uk/Pages/Health_and_Safety_Policy_and_Procedures.aspx</w:t>
              </w:r>
            </w:hyperlink>
            <w:r w:rsidR="000D37E5">
              <w:t xml:space="preserve"> (HSP 9.05 Lone working)</w:t>
            </w:r>
          </w:p>
          <w:p w14:paraId="0D7AF02E" w14:textId="77777777" w:rsidR="00C92E19" w:rsidRPr="00C92E19" w:rsidRDefault="00C92E19" w:rsidP="004C1F60">
            <w:pPr>
              <w:pStyle w:val="ListParagraph"/>
              <w:numPr>
                <w:ilvl w:val="0"/>
                <w:numId w:val="21"/>
              </w:numPr>
            </w:pPr>
            <w:r>
              <w:lastRenderedPageBreak/>
              <w:t xml:space="preserve">DBS checks are now required only for those with jobs falling within the new definition of ‘regulated activity’. To check, please look at the DBS decision tree on the following website: </w:t>
            </w:r>
            <w:hyperlink r:id="rId28" w:history="1">
              <w:r w:rsidR="004C1F60" w:rsidRPr="00801FD3">
                <w:rPr>
                  <w:rStyle w:val="Hyperlink"/>
                </w:rPr>
                <w:t>http://intranet.essex.gov.uk/Pages/eCRB.aspx</w:t>
              </w:r>
            </w:hyperlink>
            <w:r w:rsidR="004C1F60">
              <w:t xml:space="preserve"> </w:t>
            </w:r>
          </w:p>
          <w:p w14:paraId="405CCFFB" w14:textId="77777777" w:rsidR="00C92E19" w:rsidRPr="0080658A" w:rsidRDefault="00C92E19" w:rsidP="00C92E19">
            <w:pPr>
              <w:pStyle w:val="ListParagraph"/>
            </w:pPr>
          </w:p>
        </w:tc>
      </w:tr>
      <w:tr w:rsidR="00101B21" w14:paraId="4FF68C43" w14:textId="77777777" w:rsidTr="00935854">
        <w:tc>
          <w:tcPr>
            <w:tcW w:w="3652" w:type="dxa"/>
            <w:shd w:val="clear" w:color="auto" w:fill="E5B8B7" w:themeFill="accent2" w:themeFillTint="66"/>
          </w:tcPr>
          <w:p w14:paraId="76E42F30" w14:textId="77777777" w:rsidR="00101B21" w:rsidRPr="00930359" w:rsidRDefault="00101B21" w:rsidP="000E34EE">
            <w:pPr>
              <w:rPr>
                <w:b/>
              </w:rPr>
            </w:pPr>
            <w:r w:rsidRPr="00930359">
              <w:rPr>
                <w:b/>
              </w:rPr>
              <w:lastRenderedPageBreak/>
              <w:t>Ethical issue</w:t>
            </w:r>
          </w:p>
        </w:tc>
        <w:tc>
          <w:tcPr>
            <w:tcW w:w="5590" w:type="dxa"/>
            <w:shd w:val="clear" w:color="auto" w:fill="E5B8B7" w:themeFill="accent2" w:themeFillTint="66"/>
          </w:tcPr>
          <w:p w14:paraId="2AF339A1" w14:textId="77777777" w:rsidR="00101B21" w:rsidRPr="00930359" w:rsidRDefault="00101B21" w:rsidP="000E34EE">
            <w:pPr>
              <w:rPr>
                <w:b/>
              </w:rPr>
            </w:pPr>
            <w:r w:rsidRPr="00930359">
              <w:rPr>
                <w:b/>
              </w:rPr>
              <w:t>How we will deal with the issue in this study.</w:t>
            </w:r>
          </w:p>
        </w:tc>
      </w:tr>
      <w:tr w:rsidR="00101B21" w14:paraId="09B1A95A" w14:textId="77777777" w:rsidTr="00447AA2">
        <w:tc>
          <w:tcPr>
            <w:tcW w:w="3652" w:type="dxa"/>
          </w:tcPr>
          <w:p w14:paraId="406FB7B6" w14:textId="77777777" w:rsidR="00101B21" w:rsidRDefault="00101B21" w:rsidP="00B32B4D">
            <w:r>
              <w:t xml:space="preserve">How will you obtain </w:t>
            </w:r>
            <w:r w:rsidR="00936BF6">
              <w:t xml:space="preserve">participants’ </w:t>
            </w:r>
            <w:r w:rsidR="00602E2F">
              <w:t xml:space="preserve">permission to take part in the </w:t>
            </w:r>
            <w:r w:rsidR="00B32B4D">
              <w:t>study</w:t>
            </w:r>
            <w:r w:rsidR="00602E2F">
              <w:t xml:space="preserve"> (or ‘</w:t>
            </w:r>
            <w:r>
              <w:t>informed consent</w:t>
            </w:r>
            <w:r w:rsidR="00602E2F">
              <w:t>’ in case your legal basis is ‘consent’)</w:t>
            </w:r>
            <w:r>
              <w:t>?</w:t>
            </w:r>
          </w:p>
        </w:tc>
        <w:tc>
          <w:tcPr>
            <w:tcW w:w="5590" w:type="dxa"/>
          </w:tcPr>
          <w:p w14:paraId="18E7A500" w14:textId="77777777" w:rsidR="00101B21"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2B4D" w14:paraId="6EA51B06" w14:textId="77777777" w:rsidTr="00447AA2">
        <w:tc>
          <w:tcPr>
            <w:tcW w:w="3652" w:type="dxa"/>
          </w:tcPr>
          <w:p w14:paraId="7FBA8595" w14:textId="77777777" w:rsidR="00B32B4D" w:rsidRDefault="00B32B4D" w:rsidP="00B32B4D">
            <w:r>
              <w:t xml:space="preserve">Are you capturing any data using photographs, voice or </w:t>
            </w:r>
            <w:r w:rsidR="0015283A">
              <w:t>film</w:t>
            </w:r>
            <w:r>
              <w:t xml:space="preserve"> recording equipment? If so, how are you obtaining participants’ permission for this? </w:t>
            </w:r>
          </w:p>
          <w:p w14:paraId="31A3A58F" w14:textId="77777777" w:rsidR="00B32B4D" w:rsidRDefault="00B32B4D" w:rsidP="00B32B4D">
            <w:r>
              <w:t>Are you using encrypted devices?</w:t>
            </w:r>
          </w:p>
        </w:tc>
        <w:tc>
          <w:tcPr>
            <w:tcW w:w="5590" w:type="dxa"/>
          </w:tcPr>
          <w:p w14:paraId="6E131F4F" w14:textId="77777777" w:rsidR="00B32B4D" w:rsidRDefault="00B32B4D"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B21" w14:paraId="1BC87E66" w14:textId="77777777" w:rsidTr="00447AA2">
        <w:tc>
          <w:tcPr>
            <w:tcW w:w="3652" w:type="dxa"/>
          </w:tcPr>
          <w:p w14:paraId="4F0AA2CD" w14:textId="77777777" w:rsidR="00101B21" w:rsidRDefault="00101B21" w:rsidP="000E34EE">
            <w:r w:rsidRPr="00930359">
              <w:t>How will you inform the participants that their participation is voluntary and that they can withdraw from the study?</w:t>
            </w:r>
          </w:p>
          <w:p w14:paraId="6614626B" w14:textId="77777777" w:rsidR="00B32B4D" w:rsidRDefault="00B32B4D" w:rsidP="000E34EE">
            <w:r>
              <w:t xml:space="preserve">How can participants withdraw from the study if they wish? </w:t>
            </w:r>
          </w:p>
          <w:p w14:paraId="37109BCE" w14:textId="77777777" w:rsidR="00B32B4D" w:rsidRPr="00930359" w:rsidRDefault="00B32B4D" w:rsidP="000E34EE">
            <w:r>
              <w:t xml:space="preserve">If you are unable to remove their data once data is aggregated, what will be the latest date by which participants can withdraw from the study? </w:t>
            </w:r>
          </w:p>
        </w:tc>
        <w:tc>
          <w:tcPr>
            <w:tcW w:w="5590" w:type="dxa"/>
          </w:tcPr>
          <w:p w14:paraId="13360E1F" w14:textId="77777777" w:rsidR="00101B21"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B21" w14:paraId="7767C1C7" w14:textId="77777777" w:rsidTr="00447AA2">
        <w:tc>
          <w:tcPr>
            <w:tcW w:w="3652" w:type="dxa"/>
          </w:tcPr>
          <w:p w14:paraId="75A5DF4D" w14:textId="77777777" w:rsidR="00930359" w:rsidRPr="00930359" w:rsidRDefault="00101B21" w:rsidP="00F53EDD">
            <w:r w:rsidRPr="00930359">
              <w:t>How will you protect the physical</w:t>
            </w:r>
            <w:r w:rsidR="00E70473" w:rsidRPr="00930359">
              <w:t xml:space="preserve"> </w:t>
            </w:r>
            <w:r w:rsidR="00F53EDD" w:rsidRPr="00930359">
              <w:t>and emotional wellbeing of the</w:t>
            </w:r>
          </w:p>
          <w:p w14:paraId="77747B6A" w14:textId="77777777" w:rsidR="00930359" w:rsidRPr="00930359" w:rsidRDefault="00F53EDD" w:rsidP="00930359">
            <w:pPr>
              <w:pStyle w:val="ListParagraph"/>
              <w:numPr>
                <w:ilvl w:val="0"/>
                <w:numId w:val="14"/>
              </w:numPr>
            </w:pPr>
            <w:r w:rsidRPr="00930359">
              <w:t xml:space="preserve">participants and </w:t>
            </w:r>
          </w:p>
          <w:p w14:paraId="4AAF87D2" w14:textId="77777777" w:rsidR="00101B21" w:rsidRPr="00930359" w:rsidRDefault="00F53EDD" w:rsidP="00930359">
            <w:pPr>
              <w:pStyle w:val="ListParagraph"/>
              <w:numPr>
                <w:ilvl w:val="0"/>
                <w:numId w:val="14"/>
              </w:numPr>
            </w:pPr>
            <w:r w:rsidRPr="00930359">
              <w:t>researchers?</w:t>
            </w:r>
          </w:p>
          <w:p w14:paraId="4AFA55EF" w14:textId="77777777" w:rsidR="00F53EDD" w:rsidRDefault="00F53EDD" w:rsidP="00F53EDD">
            <w:r w:rsidRPr="00930359">
              <w:t>Please list any issu</w:t>
            </w:r>
            <w:r w:rsidR="00FC2A53">
              <w:t>es that may arise in your study</w:t>
            </w:r>
            <w:r w:rsidRPr="00930359">
              <w:t xml:space="preserve"> and how you will deal with them. </w:t>
            </w:r>
          </w:p>
          <w:p w14:paraId="00BF9914" w14:textId="77777777" w:rsidR="00D5126B" w:rsidRPr="00930359" w:rsidRDefault="00D5126B" w:rsidP="008F7ECA">
            <w:r>
              <w:t xml:space="preserve">For example, consider situations when researchers may be working on their own – what will you need to do to ensure their safety? </w:t>
            </w:r>
          </w:p>
        </w:tc>
        <w:tc>
          <w:tcPr>
            <w:tcW w:w="5590" w:type="dxa"/>
          </w:tcPr>
          <w:p w14:paraId="51605348" w14:textId="77777777" w:rsidR="00101B21"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1B21" w14:paraId="58632AE9" w14:textId="77777777" w:rsidTr="00447AA2">
        <w:tc>
          <w:tcPr>
            <w:tcW w:w="3652" w:type="dxa"/>
          </w:tcPr>
          <w:p w14:paraId="6281E5AE" w14:textId="77777777" w:rsidR="00101B21" w:rsidRDefault="00F53EDD" w:rsidP="000E34EE">
            <w:r>
              <w:t>How will you protect the identity of your participants? (anonymity)</w:t>
            </w:r>
          </w:p>
        </w:tc>
        <w:tc>
          <w:tcPr>
            <w:tcW w:w="5590" w:type="dxa"/>
          </w:tcPr>
          <w:p w14:paraId="2C551DC0" w14:textId="77777777" w:rsidR="00101B21"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EDD" w14:paraId="7685B4D5" w14:textId="77777777" w:rsidTr="00447AA2">
        <w:tc>
          <w:tcPr>
            <w:tcW w:w="3652" w:type="dxa"/>
          </w:tcPr>
          <w:p w14:paraId="6F721684" w14:textId="77777777" w:rsidR="00F53EDD" w:rsidRPr="00447AA2" w:rsidRDefault="00F53EDD" w:rsidP="000E34EE">
            <w:pPr>
              <w:rPr>
                <w:highlight w:val="yellow"/>
              </w:rPr>
            </w:pPr>
            <w:r>
              <w:t>How will you maintain the confidentiality of the personal information and views shared during the study?</w:t>
            </w:r>
            <w:r w:rsidR="0080658A" w:rsidRPr="0040398C">
              <w:rPr>
                <w:highlight w:val="yellow"/>
              </w:rPr>
              <w:t xml:space="preserve"> </w:t>
            </w:r>
          </w:p>
        </w:tc>
        <w:tc>
          <w:tcPr>
            <w:tcW w:w="5590" w:type="dxa"/>
          </w:tcPr>
          <w:p w14:paraId="06D6B90C" w14:textId="77777777" w:rsidR="00F53EDD"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398C" w14:paraId="3078B386" w14:textId="77777777" w:rsidTr="00447AA2">
        <w:tc>
          <w:tcPr>
            <w:tcW w:w="3652" w:type="dxa"/>
          </w:tcPr>
          <w:p w14:paraId="0277476B" w14:textId="77777777" w:rsidR="0040398C" w:rsidRDefault="0040398C" w:rsidP="000E34EE">
            <w:r w:rsidRPr="00930359">
              <w:t>How will you protect the safety of children or vulnerable people (if applicable)?</w:t>
            </w:r>
          </w:p>
        </w:tc>
        <w:tc>
          <w:tcPr>
            <w:tcW w:w="5590" w:type="dxa"/>
          </w:tcPr>
          <w:p w14:paraId="34FB870C" w14:textId="77777777" w:rsidR="0040398C"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EDD" w14:paraId="28B03C51" w14:textId="77777777" w:rsidTr="00447AA2">
        <w:tc>
          <w:tcPr>
            <w:tcW w:w="3652" w:type="dxa"/>
          </w:tcPr>
          <w:p w14:paraId="218BF632" w14:textId="77777777" w:rsidR="00F53EDD" w:rsidRDefault="00F53EDD" w:rsidP="000E34EE">
            <w:r>
              <w:t>Under what circumstances may you need to break confidentiality and what processes are there in place to deal with this?</w:t>
            </w:r>
          </w:p>
        </w:tc>
        <w:tc>
          <w:tcPr>
            <w:tcW w:w="5590" w:type="dxa"/>
          </w:tcPr>
          <w:p w14:paraId="11709FD4" w14:textId="77777777" w:rsidR="00F53EDD"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EDD" w14:paraId="653A474A" w14:textId="77777777" w:rsidTr="00447AA2">
        <w:tc>
          <w:tcPr>
            <w:tcW w:w="3652" w:type="dxa"/>
          </w:tcPr>
          <w:p w14:paraId="0C06C107" w14:textId="77777777" w:rsidR="00F53EDD" w:rsidRDefault="00F53EDD" w:rsidP="000E34EE">
            <w:r>
              <w:lastRenderedPageBreak/>
              <w:t>How</w:t>
            </w:r>
            <w:r w:rsidR="00E628B9">
              <w:t xml:space="preserve"> will you manage participants’ </w:t>
            </w:r>
            <w:r>
              <w:t>expectations of taking part in the study?</w:t>
            </w:r>
          </w:p>
        </w:tc>
        <w:tc>
          <w:tcPr>
            <w:tcW w:w="5590" w:type="dxa"/>
          </w:tcPr>
          <w:p w14:paraId="7A27D599" w14:textId="77777777" w:rsidR="00F53EDD"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EDD" w14:paraId="5DFFE323" w14:textId="77777777" w:rsidTr="00447AA2">
        <w:tc>
          <w:tcPr>
            <w:tcW w:w="3652" w:type="dxa"/>
          </w:tcPr>
          <w:p w14:paraId="07CDD3B4" w14:textId="77777777" w:rsidR="00F53EDD" w:rsidRDefault="00F53EDD" w:rsidP="000E34EE">
            <w:r>
              <w:t>Are there any relevant organisations/sources of information whose contact details you may need to provide to the participants?</w:t>
            </w:r>
          </w:p>
        </w:tc>
        <w:tc>
          <w:tcPr>
            <w:tcW w:w="5590" w:type="dxa"/>
          </w:tcPr>
          <w:p w14:paraId="7E3F507E" w14:textId="77777777" w:rsidR="00F53EDD"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EDD" w14:paraId="2B86A73A" w14:textId="77777777" w:rsidTr="00447AA2">
        <w:tc>
          <w:tcPr>
            <w:tcW w:w="3652" w:type="dxa"/>
          </w:tcPr>
          <w:p w14:paraId="3CB9AF2D" w14:textId="77777777" w:rsidR="00DD31C8" w:rsidRDefault="005D4810" w:rsidP="00C4271D">
            <w:r>
              <w:t xml:space="preserve">What will you do if an individual lacking the capacity to </w:t>
            </w:r>
            <w:r w:rsidR="00DE6D87">
              <w:t>give permission/</w:t>
            </w:r>
            <w:r>
              <w:t>consent (and/or not understanding what their engagement in your study means) appears in your sample group?</w:t>
            </w:r>
          </w:p>
        </w:tc>
        <w:tc>
          <w:tcPr>
            <w:tcW w:w="5590" w:type="dxa"/>
          </w:tcPr>
          <w:p w14:paraId="3A8215AF" w14:textId="77777777" w:rsidR="00F53EDD"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20C1" w14:paraId="53A86DFC" w14:textId="77777777" w:rsidTr="00447AA2">
        <w:tc>
          <w:tcPr>
            <w:tcW w:w="3652" w:type="dxa"/>
          </w:tcPr>
          <w:p w14:paraId="67CA2EF0" w14:textId="77777777" w:rsidR="001D20C1" w:rsidRPr="00676334" w:rsidRDefault="00676334" w:rsidP="005D4810">
            <w:r w:rsidRPr="00676334">
              <w:t>How and to whom will participants be given an opportunity to complain if they feel the need to do so?</w:t>
            </w:r>
          </w:p>
        </w:tc>
        <w:tc>
          <w:tcPr>
            <w:tcW w:w="5590" w:type="dxa"/>
          </w:tcPr>
          <w:p w14:paraId="5277A958" w14:textId="77777777" w:rsidR="001D20C1" w:rsidRDefault="00956A74"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D87" w14:paraId="735EAB8F" w14:textId="77777777" w:rsidTr="00447AA2">
        <w:tc>
          <w:tcPr>
            <w:tcW w:w="3652" w:type="dxa"/>
          </w:tcPr>
          <w:p w14:paraId="7F902E4A" w14:textId="77777777" w:rsidR="00C36267" w:rsidRPr="00676334" w:rsidRDefault="00C36267" w:rsidP="00936BF6">
            <w:r>
              <w:t xml:space="preserve">What ethical risks </w:t>
            </w:r>
            <w:r w:rsidR="007E0031">
              <w:t xml:space="preserve">may arise </w:t>
            </w:r>
            <w:r w:rsidR="00936BF6">
              <w:t>if</w:t>
            </w:r>
            <w:r>
              <w:t xml:space="preserve"> matching any new data you gather with existing datasets, whether internal or external? </w:t>
            </w:r>
          </w:p>
        </w:tc>
        <w:tc>
          <w:tcPr>
            <w:tcW w:w="5590" w:type="dxa"/>
          </w:tcPr>
          <w:p w14:paraId="594CD39A" w14:textId="77777777" w:rsidR="00DE6D87" w:rsidRDefault="007E0031"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6A74" w14:paraId="2184829B" w14:textId="77777777" w:rsidTr="00AF31A7">
        <w:tc>
          <w:tcPr>
            <w:tcW w:w="9242" w:type="dxa"/>
            <w:gridSpan w:val="2"/>
            <w:shd w:val="clear" w:color="auto" w:fill="F2DBDB" w:themeFill="accent2" w:themeFillTint="33"/>
          </w:tcPr>
          <w:p w14:paraId="11E88D61" w14:textId="77777777" w:rsidR="00956A74" w:rsidRPr="00956A74" w:rsidRDefault="00956A74" w:rsidP="000E34EE">
            <w:pPr>
              <w:rPr>
                <w:i/>
              </w:rPr>
            </w:pPr>
            <w:r w:rsidRPr="00DD31C8">
              <w:rPr>
                <w:i/>
              </w:rPr>
              <w:t>Please add any other ethical issues that may apply to your study which ha</w:t>
            </w:r>
            <w:r>
              <w:rPr>
                <w:i/>
              </w:rPr>
              <w:t>ve</w:t>
            </w:r>
            <w:r w:rsidRPr="00DD31C8">
              <w:rPr>
                <w:i/>
              </w:rPr>
              <w:t xml:space="preserve"> not been covered above. </w:t>
            </w:r>
          </w:p>
        </w:tc>
      </w:tr>
      <w:tr w:rsidR="00BE49B6" w14:paraId="77489D83" w14:textId="77777777" w:rsidTr="004C7405">
        <w:tc>
          <w:tcPr>
            <w:tcW w:w="9242" w:type="dxa"/>
            <w:gridSpan w:val="2"/>
          </w:tcPr>
          <w:p w14:paraId="739328E8" w14:textId="77777777" w:rsidR="00BE49B6" w:rsidRDefault="00BE49B6" w:rsidP="000E34EE"/>
          <w:p w14:paraId="6F9539C0" w14:textId="77777777" w:rsidR="00BE49B6" w:rsidRDefault="00BE49B6" w:rsidP="000E34EE">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D56320" w14:textId="77777777" w:rsidR="00BE49B6" w:rsidRDefault="00BE49B6" w:rsidP="000E34EE"/>
        </w:tc>
      </w:tr>
    </w:tbl>
    <w:p w14:paraId="37CF9118" w14:textId="77777777" w:rsidR="00101B21" w:rsidRDefault="00101B21" w:rsidP="000E34EE"/>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7E69CA" w:rsidRPr="00B96453" w14:paraId="1D16A4C4" w14:textId="77777777" w:rsidTr="00935854">
        <w:tc>
          <w:tcPr>
            <w:tcW w:w="9242" w:type="dxa"/>
            <w:shd w:val="clear" w:color="auto" w:fill="E5B8B7" w:themeFill="accent2" w:themeFillTint="66"/>
          </w:tcPr>
          <w:p w14:paraId="30FE0BC7" w14:textId="77777777" w:rsidR="007E69CA" w:rsidRPr="00B96453" w:rsidRDefault="007E69CA" w:rsidP="00F47614">
            <w:pPr>
              <w:rPr>
                <w:b/>
              </w:rPr>
            </w:pPr>
            <w:r>
              <w:rPr>
                <w:b/>
              </w:rPr>
              <w:t>I</w:t>
            </w:r>
            <w:r w:rsidRPr="00C86DB3">
              <w:rPr>
                <w:b/>
              </w:rPr>
              <w:t>nformation/data handling and stora</w:t>
            </w:r>
            <w:r w:rsidR="000F3AFC">
              <w:rPr>
                <w:b/>
              </w:rPr>
              <w:t>ge</w:t>
            </w:r>
          </w:p>
        </w:tc>
      </w:tr>
      <w:tr w:rsidR="007E69CA" w14:paraId="65F573A1" w14:textId="77777777" w:rsidTr="00935854">
        <w:tc>
          <w:tcPr>
            <w:tcW w:w="9242" w:type="dxa"/>
            <w:shd w:val="clear" w:color="auto" w:fill="F2DBDB" w:themeFill="accent2" w:themeFillTint="33"/>
          </w:tcPr>
          <w:p w14:paraId="08BBB405" w14:textId="77777777" w:rsidR="007E69CA" w:rsidRPr="00B51973" w:rsidRDefault="007E69CA" w:rsidP="00F47614">
            <w:pPr>
              <w:rPr>
                <w:b/>
                <w:i/>
              </w:rPr>
            </w:pPr>
            <w:r w:rsidRPr="00B51973">
              <w:rPr>
                <w:b/>
                <w:i/>
              </w:rPr>
              <w:t>Points to cover:</w:t>
            </w:r>
          </w:p>
          <w:p w14:paraId="23F5DBDD" w14:textId="77777777" w:rsidR="007E69CA" w:rsidRDefault="007E69CA" w:rsidP="007E69CA">
            <w:pPr>
              <w:pStyle w:val="ListParagraph"/>
              <w:numPr>
                <w:ilvl w:val="0"/>
                <w:numId w:val="16"/>
              </w:numPr>
            </w:pPr>
            <w:r>
              <w:t xml:space="preserve">How will your information be stored and how secure will it be (i.e. </w:t>
            </w:r>
            <w:r w:rsidR="00FE7687">
              <w:t>in an electronic or physical version</w:t>
            </w:r>
            <w:r>
              <w:t xml:space="preserve">)? </w:t>
            </w:r>
          </w:p>
          <w:p w14:paraId="2A008208" w14:textId="77777777" w:rsidR="00FE7687" w:rsidRDefault="00FE7687" w:rsidP="007E69CA">
            <w:pPr>
              <w:pStyle w:val="ListParagraph"/>
              <w:numPr>
                <w:ilvl w:val="0"/>
                <w:numId w:val="16"/>
              </w:numPr>
            </w:pPr>
            <w:r>
              <w:t>Who will have access to ‘raw’ data (i.e. data that has not been analysed yet)?</w:t>
            </w:r>
          </w:p>
          <w:p w14:paraId="70893117" w14:textId="77777777" w:rsidR="007E69CA" w:rsidRDefault="007E69CA" w:rsidP="007E69CA">
            <w:pPr>
              <w:pStyle w:val="ListParagraph"/>
              <w:numPr>
                <w:ilvl w:val="0"/>
                <w:numId w:val="16"/>
              </w:numPr>
            </w:pPr>
            <w:r>
              <w:t>How long will you store the information for? How will you dispose of it when it is no longer needed?</w:t>
            </w:r>
          </w:p>
          <w:p w14:paraId="5A2D246F" w14:textId="77777777" w:rsidR="007E69CA" w:rsidRDefault="007E69CA" w:rsidP="007E69CA">
            <w:pPr>
              <w:pStyle w:val="ListParagraph"/>
              <w:numPr>
                <w:ilvl w:val="0"/>
                <w:numId w:val="16"/>
              </w:numPr>
            </w:pPr>
            <w:r>
              <w:t xml:space="preserve">How and who will information </w:t>
            </w:r>
            <w:r w:rsidR="00FE7687">
              <w:t>be shared with (if applicable)?</w:t>
            </w:r>
          </w:p>
          <w:p w14:paraId="10DB9184" w14:textId="77777777" w:rsidR="00BF189F" w:rsidRDefault="00BF189F" w:rsidP="007E69CA">
            <w:pPr>
              <w:pStyle w:val="ListParagraph"/>
              <w:numPr>
                <w:ilvl w:val="0"/>
                <w:numId w:val="16"/>
              </w:numPr>
            </w:pPr>
            <w:r>
              <w:t>How will you make your participants aware of this?</w:t>
            </w:r>
          </w:p>
          <w:p w14:paraId="526A2A9A" w14:textId="77777777" w:rsidR="001C21B2" w:rsidRDefault="001C21B2" w:rsidP="001C21B2">
            <w:pPr>
              <w:rPr>
                <w:b/>
                <w:i/>
              </w:rPr>
            </w:pPr>
          </w:p>
          <w:p w14:paraId="4DF131E2" w14:textId="77777777" w:rsidR="00BF189F" w:rsidRPr="00BF189F" w:rsidRDefault="00BF189F" w:rsidP="001C21B2">
            <w:r>
              <w:t>To ensure your study is compliant with data protection and ECC policies, p</w:t>
            </w:r>
            <w:r w:rsidRPr="00BF189F">
              <w:t xml:space="preserve">lease contact Information Governance </w:t>
            </w:r>
            <w:r>
              <w:t>(</w:t>
            </w:r>
            <w:hyperlink r:id="rId29" w:history="1">
              <w:r w:rsidRPr="004C1F60">
                <w:rPr>
                  <w:rStyle w:val="Hyperlink"/>
                </w:rPr>
                <w:t>informationgovernanceteam@essex.gov.uk</w:t>
              </w:r>
            </w:hyperlink>
            <w:r>
              <w:rPr>
                <w:rStyle w:val="Hyperlink"/>
              </w:rPr>
              <w:t xml:space="preserve">; </w:t>
            </w:r>
            <w:r w:rsidRPr="009125BF">
              <w:t>033301 39824</w:t>
            </w:r>
            <w:r>
              <w:t xml:space="preserve">). The team will assist with </w:t>
            </w:r>
            <w:r w:rsidRPr="00BF189F">
              <w:t xml:space="preserve">an </w:t>
            </w:r>
            <w:r w:rsidRPr="00BF189F">
              <w:rPr>
                <w:u w:val="single"/>
              </w:rPr>
              <w:t>information governance impact assessment (IGIA)</w:t>
            </w:r>
            <w:r w:rsidRPr="00BF189F">
              <w:t xml:space="preserve"> which covers information security, data quality and privacy.</w:t>
            </w:r>
          </w:p>
          <w:p w14:paraId="39138012" w14:textId="77777777" w:rsidR="00BF189F" w:rsidRPr="00BF189F" w:rsidRDefault="00BF189F" w:rsidP="001C21B2">
            <w:r w:rsidRPr="00BF189F">
              <w:t xml:space="preserve">Follow </w:t>
            </w:r>
            <w:hyperlink r:id="rId30" w:history="1">
              <w:r w:rsidRPr="00BF189F">
                <w:t>http://intranet.essex.gov.uk/Pages/Privacy_Impact_Assessments.aspx</w:t>
              </w:r>
            </w:hyperlink>
            <w:r w:rsidRPr="00BF189F">
              <w:t xml:space="preserve"> </w:t>
            </w:r>
            <w:r>
              <w:t xml:space="preserve">for initial guidance and </w:t>
            </w:r>
            <w:r w:rsidRPr="00BF189F">
              <w:t>to obtain appropriate documents.</w:t>
            </w:r>
          </w:p>
          <w:p w14:paraId="3C250BA1" w14:textId="77777777" w:rsidR="00BF189F" w:rsidRPr="00BF189F" w:rsidRDefault="00BF189F" w:rsidP="00BF189F">
            <w:r w:rsidRPr="00BF189F">
              <w:t xml:space="preserve">To submit your IGIA, please raise a request on the online portal by following: </w:t>
            </w:r>
          </w:p>
          <w:p w14:paraId="743BF833" w14:textId="77777777" w:rsidR="00BF189F" w:rsidRPr="00BF189F" w:rsidRDefault="00BF189F" w:rsidP="00BF189F">
            <w:r w:rsidRPr="00BF189F">
              <w:t>Raise new incident or request &gt; Information services &gt; I want something new or changed &gt; Information Governance &gt; Information Governance Impact Assessment (IGIA) and Privacy Impact Assessment (PIA) Request.</w:t>
            </w:r>
          </w:p>
          <w:p w14:paraId="3BADBF21" w14:textId="77777777" w:rsidR="00BF189F" w:rsidRDefault="00BF189F" w:rsidP="001C21B2">
            <w:pPr>
              <w:rPr>
                <w:b/>
                <w:i/>
              </w:rPr>
            </w:pPr>
          </w:p>
          <w:p w14:paraId="138A1F8C" w14:textId="77777777" w:rsidR="001C21B2" w:rsidRDefault="001C21B2" w:rsidP="001C21B2">
            <w:pPr>
              <w:rPr>
                <w:b/>
                <w:i/>
              </w:rPr>
            </w:pPr>
            <w:r w:rsidRPr="00B96453">
              <w:rPr>
                <w:b/>
                <w:i/>
              </w:rPr>
              <w:t>Useful information</w:t>
            </w:r>
            <w:r w:rsidR="00FE7687">
              <w:rPr>
                <w:b/>
                <w:i/>
              </w:rPr>
              <w:t xml:space="preserve">: </w:t>
            </w:r>
          </w:p>
          <w:p w14:paraId="34E8E712" w14:textId="77777777" w:rsidR="001C21B2" w:rsidRDefault="008E01DC" w:rsidP="00947854">
            <w:pPr>
              <w:pStyle w:val="ListParagraph"/>
              <w:numPr>
                <w:ilvl w:val="0"/>
                <w:numId w:val="24"/>
              </w:numPr>
            </w:pPr>
            <w:r>
              <w:lastRenderedPageBreak/>
              <w:t>UK Data Archive</w:t>
            </w:r>
            <w:r w:rsidR="00947854">
              <w:t xml:space="preserve"> </w:t>
            </w:r>
            <w:r>
              <w:t>– Managing and sharing data: Best practice for researchers</w:t>
            </w:r>
            <w:r w:rsidR="00947854">
              <w:t>, 3</w:t>
            </w:r>
            <w:r w:rsidR="00947854" w:rsidRPr="00947854">
              <w:rPr>
                <w:vertAlign w:val="superscript"/>
              </w:rPr>
              <w:t>rd</w:t>
            </w:r>
            <w:r w:rsidR="00947854">
              <w:t xml:space="preserve"> </w:t>
            </w:r>
            <w:proofErr w:type="spellStart"/>
            <w:r w:rsidR="00947854">
              <w:t>edn</w:t>
            </w:r>
            <w:proofErr w:type="spellEnd"/>
            <w:r w:rsidR="00947854">
              <w:t>, May 2011</w:t>
            </w:r>
            <w:r>
              <w:t xml:space="preserve">, </w:t>
            </w:r>
            <w:hyperlink r:id="rId31" w:history="1">
              <w:r w:rsidRPr="00E765ED">
                <w:rPr>
                  <w:rStyle w:val="Hyperlink"/>
                </w:rPr>
                <w:t>http://www.data-archive.ac.uk/media/2894/managingsharing.pdf</w:t>
              </w:r>
            </w:hyperlink>
          </w:p>
        </w:tc>
      </w:tr>
      <w:tr w:rsidR="007E69CA" w14:paraId="09F8BB71" w14:textId="77777777" w:rsidTr="004C7405">
        <w:tc>
          <w:tcPr>
            <w:tcW w:w="9242" w:type="dxa"/>
          </w:tcPr>
          <w:p w14:paraId="1461DC61" w14:textId="77777777" w:rsidR="007E69CA" w:rsidRDefault="007E69CA" w:rsidP="00F47614"/>
          <w:p w14:paraId="09503681" w14:textId="77777777" w:rsidR="007E69CA" w:rsidRDefault="00956A74"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47AE5B" w14:textId="77777777" w:rsidR="007E69CA" w:rsidRDefault="007E69CA" w:rsidP="00F47614"/>
        </w:tc>
      </w:tr>
    </w:tbl>
    <w:p w14:paraId="263BA47C" w14:textId="77777777" w:rsidR="007E69CA" w:rsidRDefault="007E69CA" w:rsidP="000E34EE"/>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7E69CA" w:rsidRPr="00B96453" w14:paraId="075A2136" w14:textId="77777777" w:rsidTr="00935854">
        <w:tc>
          <w:tcPr>
            <w:tcW w:w="9242" w:type="dxa"/>
            <w:shd w:val="clear" w:color="auto" w:fill="E5B8B7" w:themeFill="accent2" w:themeFillTint="66"/>
          </w:tcPr>
          <w:p w14:paraId="5921F8FF" w14:textId="77777777" w:rsidR="007E69CA" w:rsidRPr="00B96453" w:rsidRDefault="007E69CA" w:rsidP="007E69CA">
            <w:pPr>
              <w:rPr>
                <w:b/>
              </w:rPr>
            </w:pPr>
            <w:r w:rsidRPr="00C86DB3">
              <w:rPr>
                <w:b/>
              </w:rPr>
              <w:t>Communication of the stu</w:t>
            </w:r>
            <w:r w:rsidR="000F3AFC">
              <w:rPr>
                <w:b/>
              </w:rPr>
              <w:t xml:space="preserve">dy / Dissemination of findings </w:t>
            </w:r>
          </w:p>
        </w:tc>
      </w:tr>
      <w:tr w:rsidR="007E69CA" w14:paraId="202EF027" w14:textId="77777777" w:rsidTr="00935854">
        <w:tc>
          <w:tcPr>
            <w:tcW w:w="9242" w:type="dxa"/>
            <w:shd w:val="clear" w:color="auto" w:fill="F2DBDB" w:themeFill="accent2" w:themeFillTint="33"/>
          </w:tcPr>
          <w:p w14:paraId="27B8CE8A" w14:textId="77777777" w:rsidR="007E69CA" w:rsidRPr="00B51973" w:rsidRDefault="007E69CA" w:rsidP="00F47614">
            <w:pPr>
              <w:rPr>
                <w:b/>
                <w:i/>
              </w:rPr>
            </w:pPr>
            <w:r w:rsidRPr="00B51973">
              <w:rPr>
                <w:b/>
                <w:i/>
              </w:rPr>
              <w:t>Points to cover:</w:t>
            </w:r>
          </w:p>
          <w:p w14:paraId="77D84744" w14:textId="77777777" w:rsidR="007E69CA" w:rsidRDefault="007E69CA" w:rsidP="007E69CA">
            <w:pPr>
              <w:pStyle w:val="ListParagraph"/>
              <w:numPr>
                <w:ilvl w:val="0"/>
                <w:numId w:val="16"/>
              </w:numPr>
            </w:pPr>
            <w:r>
              <w:t>How do you plan to use the results and findings from the study?</w:t>
            </w:r>
          </w:p>
          <w:p w14:paraId="3F32F251" w14:textId="77777777" w:rsidR="007E69CA" w:rsidRDefault="007E69CA" w:rsidP="007E69CA">
            <w:pPr>
              <w:pStyle w:val="ListParagraph"/>
              <w:numPr>
                <w:ilvl w:val="0"/>
                <w:numId w:val="16"/>
              </w:numPr>
            </w:pPr>
            <w:r>
              <w:t>How are you planning to keep participants and others informed:</w:t>
            </w:r>
          </w:p>
          <w:p w14:paraId="2086D595" w14:textId="77777777" w:rsidR="007E69CA" w:rsidRDefault="007E69CA" w:rsidP="007E69CA">
            <w:pPr>
              <w:pStyle w:val="ListParagraph"/>
              <w:numPr>
                <w:ilvl w:val="1"/>
                <w:numId w:val="16"/>
              </w:numPr>
            </w:pPr>
            <w:r>
              <w:t>During the study?</w:t>
            </w:r>
          </w:p>
          <w:p w14:paraId="6FBC8BE5" w14:textId="77777777" w:rsidR="007E69CA" w:rsidRDefault="007E69CA" w:rsidP="007E69CA">
            <w:pPr>
              <w:pStyle w:val="ListParagraph"/>
              <w:numPr>
                <w:ilvl w:val="1"/>
                <w:numId w:val="16"/>
              </w:numPr>
            </w:pPr>
            <w:r>
              <w:t>At the end of study when the results are available?</w:t>
            </w:r>
          </w:p>
          <w:p w14:paraId="2F4FB712" w14:textId="77777777" w:rsidR="00DC3A38" w:rsidRPr="00FE7687" w:rsidRDefault="007E69CA" w:rsidP="00DC3A38">
            <w:pPr>
              <w:pStyle w:val="ListParagraph"/>
              <w:numPr>
                <w:ilvl w:val="0"/>
                <w:numId w:val="16"/>
              </w:numPr>
            </w:pPr>
            <w:r>
              <w:t xml:space="preserve">How will the results be shared and who with? Will this be available in the public domain? </w:t>
            </w:r>
            <w:r w:rsidR="00FC2A53">
              <w:t xml:space="preserve">Please note that ideally your results report should be published on </w:t>
            </w:r>
            <w:hyperlink r:id="rId32" w:history="1">
              <w:r w:rsidR="003C0EB5">
                <w:rPr>
                  <w:rStyle w:val="Hyperlink"/>
                </w:rPr>
                <w:t>https://data.essex.gov.uk/</w:t>
              </w:r>
            </w:hyperlink>
            <w:r w:rsidR="003C0EB5">
              <w:t xml:space="preserve"> </w:t>
            </w:r>
            <w:r w:rsidR="008B253A" w:rsidRPr="008B253A">
              <w:t>or another platform</w:t>
            </w:r>
            <w:r w:rsidR="00FC2A53" w:rsidRPr="008B253A">
              <w:t>.</w:t>
            </w:r>
          </w:p>
        </w:tc>
      </w:tr>
      <w:tr w:rsidR="007E69CA" w14:paraId="008C8F81" w14:textId="77777777" w:rsidTr="004C7405">
        <w:tc>
          <w:tcPr>
            <w:tcW w:w="9242" w:type="dxa"/>
          </w:tcPr>
          <w:p w14:paraId="43BFCE00" w14:textId="77777777" w:rsidR="007E69CA" w:rsidRDefault="007E69CA" w:rsidP="00F47614"/>
          <w:p w14:paraId="304EBAEE" w14:textId="77777777" w:rsidR="007E69CA" w:rsidRDefault="00956A74"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6609A3" w14:textId="77777777" w:rsidR="007E69CA" w:rsidRDefault="007E69CA" w:rsidP="00F47614"/>
        </w:tc>
      </w:tr>
    </w:tbl>
    <w:p w14:paraId="2B6A00CF" w14:textId="77777777" w:rsidR="00C86DB3" w:rsidRDefault="00C86DB3" w:rsidP="00770292">
      <w:pPr>
        <w:rPr>
          <w:b/>
        </w:rPr>
      </w:pPr>
    </w:p>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7E69CA" w:rsidRPr="00B96453" w14:paraId="55975CB4" w14:textId="77777777" w:rsidTr="00935854">
        <w:tc>
          <w:tcPr>
            <w:tcW w:w="9242" w:type="dxa"/>
            <w:shd w:val="clear" w:color="auto" w:fill="E5B8B7" w:themeFill="accent2" w:themeFillTint="66"/>
          </w:tcPr>
          <w:p w14:paraId="1CADE0D7" w14:textId="77777777" w:rsidR="007E69CA" w:rsidRPr="00B96453" w:rsidRDefault="007E69CA" w:rsidP="007E69CA">
            <w:pPr>
              <w:rPr>
                <w:b/>
              </w:rPr>
            </w:pPr>
            <w:r w:rsidRPr="00C86DB3">
              <w:rPr>
                <w:b/>
              </w:rPr>
              <w:t>Management and m</w:t>
            </w:r>
            <w:r w:rsidR="0090535E">
              <w:rPr>
                <w:b/>
              </w:rPr>
              <w:t>onitoring</w:t>
            </w:r>
          </w:p>
        </w:tc>
      </w:tr>
      <w:tr w:rsidR="007E69CA" w14:paraId="3715672E" w14:textId="77777777" w:rsidTr="00935854">
        <w:tc>
          <w:tcPr>
            <w:tcW w:w="9242" w:type="dxa"/>
            <w:shd w:val="clear" w:color="auto" w:fill="F2DBDB" w:themeFill="accent2" w:themeFillTint="33"/>
          </w:tcPr>
          <w:p w14:paraId="2ACC3740" w14:textId="77777777" w:rsidR="007E69CA" w:rsidRPr="00B51973" w:rsidRDefault="007E69CA" w:rsidP="00F47614">
            <w:pPr>
              <w:rPr>
                <w:b/>
                <w:i/>
              </w:rPr>
            </w:pPr>
            <w:r w:rsidRPr="00B51973">
              <w:rPr>
                <w:b/>
                <w:i/>
              </w:rPr>
              <w:t>Points to cover:</w:t>
            </w:r>
          </w:p>
          <w:p w14:paraId="777069EA" w14:textId="77777777" w:rsidR="007E69CA" w:rsidRDefault="007E69CA" w:rsidP="007E69CA">
            <w:pPr>
              <w:pStyle w:val="ListParagraph"/>
              <w:numPr>
                <w:ilvl w:val="0"/>
                <w:numId w:val="16"/>
              </w:numPr>
            </w:pPr>
            <w:r>
              <w:t xml:space="preserve">Who will be responsible for monitoring that the study progresses as planned and that all those involved in the study understand their roles and responsibilities? </w:t>
            </w:r>
          </w:p>
          <w:p w14:paraId="2E9C23C7" w14:textId="77777777" w:rsidR="007E69CA" w:rsidRDefault="007E69CA" w:rsidP="00FE7687">
            <w:pPr>
              <w:pStyle w:val="ListParagraph"/>
              <w:numPr>
                <w:ilvl w:val="0"/>
                <w:numId w:val="16"/>
              </w:numPr>
            </w:pPr>
            <w:r w:rsidRPr="00D0710E">
              <w:t>How will you ensure that all those involved in the project adhere to the design of the study, the methods of delivery and the ethical ‘promises’ made here</w:t>
            </w:r>
            <w:r>
              <w:t xml:space="preserve"> (i.e. How will you ensure consistency across the whole team)</w:t>
            </w:r>
            <w:r w:rsidRPr="00D0710E">
              <w:t>?</w:t>
            </w:r>
          </w:p>
        </w:tc>
      </w:tr>
      <w:tr w:rsidR="007E69CA" w14:paraId="3EDA5962" w14:textId="77777777" w:rsidTr="004C7405">
        <w:tc>
          <w:tcPr>
            <w:tcW w:w="9242" w:type="dxa"/>
          </w:tcPr>
          <w:p w14:paraId="4B241A0A" w14:textId="77777777" w:rsidR="007E69CA" w:rsidRDefault="007E69CA" w:rsidP="00F47614"/>
          <w:p w14:paraId="4307D2AA" w14:textId="77777777" w:rsidR="007E69CA" w:rsidRDefault="00956A74"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29A637" w14:textId="77777777" w:rsidR="007E69CA" w:rsidRDefault="007E69CA" w:rsidP="00F47614"/>
        </w:tc>
      </w:tr>
    </w:tbl>
    <w:p w14:paraId="59A3D06E" w14:textId="77777777" w:rsidR="007E69CA" w:rsidRDefault="007E69CA" w:rsidP="00770292">
      <w:pPr>
        <w:rPr>
          <w:b/>
        </w:rPr>
      </w:pPr>
    </w:p>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7E69CA" w:rsidRPr="00B96453" w14:paraId="5097470B" w14:textId="77777777" w:rsidTr="00935854">
        <w:tc>
          <w:tcPr>
            <w:tcW w:w="9242" w:type="dxa"/>
            <w:shd w:val="clear" w:color="auto" w:fill="E5B8B7" w:themeFill="accent2" w:themeFillTint="66"/>
          </w:tcPr>
          <w:p w14:paraId="7C7FDEE7" w14:textId="77777777" w:rsidR="007E69CA" w:rsidRPr="00B96453" w:rsidRDefault="0090535E" w:rsidP="00F47614">
            <w:pPr>
              <w:rPr>
                <w:b/>
              </w:rPr>
            </w:pPr>
            <w:r>
              <w:rPr>
                <w:b/>
              </w:rPr>
              <w:t>Reputational risk</w:t>
            </w:r>
          </w:p>
        </w:tc>
      </w:tr>
      <w:tr w:rsidR="007E69CA" w14:paraId="5B02AB1C" w14:textId="77777777" w:rsidTr="00935854">
        <w:tc>
          <w:tcPr>
            <w:tcW w:w="9242" w:type="dxa"/>
            <w:shd w:val="clear" w:color="auto" w:fill="F2DBDB" w:themeFill="accent2" w:themeFillTint="33"/>
          </w:tcPr>
          <w:p w14:paraId="568D460A" w14:textId="77777777" w:rsidR="007E69CA" w:rsidRPr="00B51973" w:rsidRDefault="007E69CA" w:rsidP="00F47614">
            <w:pPr>
              <w:rPr>
                <w:b/>
                <w:i/>
              </w:rPr>
            </w:pPr>
            <w:r w:rsidRPr="00B51973">
              <w:rPr>
                <w:b/>
                <w:i/>
              </w:rPr>
              <w:t>Points to cover:</w:t>
            </w:r>
          </w:p>
          <w:p w14:paraId="04C4CDB2" w14:textId="77777777" w:rsidR="00DC3A38" w:rsidRDefault="00FD6382" w:rsidP="00021B9D">
            <w:pPr>
              <w:pStyle w:val="ListParagraph"/>
              <w:numPr>
                <w:ilvl w:val="0"/>
                <w:numId w:val="17"/>
              </w:numPr>
            </w:pPr>
            <w:r>
              <w:t xml:space="preserve">Consider whether the topic you are exploring, the decision to be taken, or the methods you are planning to use may attract strong interest from the media or the residents. May this </w:t>
            </w:r>
            <w:r w:rsidR="00021B9D">
              <w:t>cause</w:t>
            </w:r>
            <w:r>
              <w:t xml:space="preserve"> political or reputati</w:t>
            </w:r>
            <w:r w:rsidR="00DC3A38">
              <w:t>onal risk to the organisation?</w:t>
            </w:r>
          </w:p>
          <w:p w14:paraId="0D13D3E6" w14:textId="77777777" w:rsidR="00DC3A38" w:rsidRDefault="00DC3A38" w:rsidP="00DC3A38">
            <w:pPr>
              <w:rPr>
                <w:b/>
                <w:i/>
              </w:rPr>
            </w:pPr>
          </w:p>
          <w:p w14:paraId="4CB4D4CD" w14:textId="77777777" w:rsidR="00DC3A38" w:rsidRDefault="00DC3A38" w:rsidP="00DC3A38">
            <w:pPr>
              <w:rPr>
                <w:b/>
                <w:i/>
              </w:rPr>
            </w:pPr>
            <w:r w:rsidRPr="00B96453">
              <w:rPr>
                <w:b/>
                <w:i/>
              </w:rPr>
              <w:t>Useful information</w:t>
            </w:r>
            <w:r>
              <w:rPr>
                <w:b/>
                <w:i/>
              </w:rPr>
              <w:t xml:space="preserve">: </w:t>
            </w:r>
          </w:p>
          <w:p w14:paraId="5054A9CB" w14:textId="77777777" w:rsidR="007E69CA" w:rsidRPr="00D91C2A" w:rsidRDefault="00DC3A38" w:rsidP="009951F0">
            <w:pPr>
              <w:pStyle w:val="ListParagraph"/>
              <w:numPr>
                <w:ilvl w:val="0"/>
                <w:numId w:val="17"/>
              </w:numPr>
            </w:pPr>
            <w:r w:rsidRPr="00D91C2A">
              <w:t xml:space="preserve">For more advice, contact Communications </w:t>
            </w:r>
            <w:r w:rsidR="009951F0">
              <w:t xml:space="preserve">&amp; Marketing (Corporate </w:t>
            </w:r>
            <w:r w:rsidR="00EF19CB">
              <w:t>&amp; Customer Services</w:t>
            </w:r>
            <w:r w:rsidR="009951F0">
              <w:t>)</w:t>
            </w:r>
            <w:r w:rsidRPr="00D91C2A">
              <w:t xml:space="preserve">: </w:t>
            </w:r>
            <w:hyperlink r:id="rId33" w:history="1">
              <w:r w:rsidRPr="00D91C2A">
                <w:rPr>
                  <w:rStyle w:val="Hyperlink"/>
                </w:rPr>
                <w:t>jessica.baldwin@essex.gov.uk</w:t>
              </w:r>
            </w:hyperlink>
            <w:r w:rsidR="008B253A">
              <w:t xml:space="preserve">, </w:t>
            </w:r>
            <w:hyperlink r:id="rId34" w:history="1">
              <w:r w:rsidR="009951F0">
                <w:rPr>
                  <w:rStyle w:val="Hyperlink"/>
                </w:rPr>
                <w:t>karen.yates</w:t>
              </w:r>
              <w:r w:rsidR="009951F0" w:rsidRPr="00D91C2A">
                <w:rPr>
                  <w:rStyle w:val="Hyperlink"/>
                </w:rPr>
                <w:t>@essex.gov.uk</w:t>
              </w:r>
            </w:hyperlink>
            <w:r w:rsidR="009951F0">
              <w:rPr>
                <w:rStyle w:val="Hyperlink"/>
              </w:rPr>
              <w:t xml:space="preserve"> </w:t>
            </w:r>
            <w:r w:rsidR="009951F0" w:rsidRPr="008B253A">
              <w:t>(Communications and Marketing Managers).</w:t>
            </w:r>
          </w:p>
        </w:tc>
      </w:tr>
      <w:tr w:rsidR="007E69CA" w14:paraId="5C49D0D1" w14:textId="77777777" w:rsidTr="004C7405">
        <w:tc>
          <w:tcPr>
            <w:tcW w:w="9242" w:type="dxa"/>
          </w:tcPr>
          <w:p w14:paraId="106B2D43" w14:textId="77777777" w:rsidR="007E69CA" w:rsidRDefault="007E69CA" w:rsidP="00F47614"/>
          <w:p w14:paraId="7AB41FE1" w14:textId="77777777" w:rsidR="007E69CA" w:rsidRDefault="00956A74" w:rsidP="00F47614">
            <w:r>
              <w:fldChar w:fldCharType="begin">
                <w:ffData>
                  <w:name w:val="Text3"/>
                  <w:enabled/>
                  <w:calcOnExit w:val="0"/>
                  <w:textInput/>
                </w:ffData>
              </w:fldChar>
            </w:r>
            <w:r>
              <w:instrText xml:space="preserve"> FORMTEXT </w:instrText>
            </w:r>
            <w:r>
              <w:fldChar w:fldCharType="separate"/>
            </w:r>
            <w:r w:rsidR="00447AA2">
              <w:t> </w:t>
            </w:r>
            <w:r w:rsidR="00447AA2">
              <w:t> </w:t>
            </w:r>
            <w:r w:rsidR="00447AA2">
              <w:t> </w:t>
            </w:r>
            <w:r w:rsidR="00447AA2">
              <w:t> </w:t>
            </w:r>
            <w:r w:rsidR="00447AA2">
              <w:t> </w:t>
            </w:r>
            <w:r>
              <w:fldChar w:fldCharType="end"/>
            </w:r>
          </w:p>
          <w:p w14:paraId="6B37F1F2" w14:textId="77777777" w:rsidR="007E69CA" w:rsidRDefault="007E69CA" w:rsidP="00F47614"/>
        </w:tc>
      </w:tr>
    </w:tbl>
    <w:p w14:paraId="16DCBE2A" w14:textId="77777777" w:rsidR="00A900C4" w:rsidRDefault="00A900C4" w:rsidP="000E34EE"/>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0E753A" w:rsidRPr="00B96453" w14:paraId="17440CEB" w14:textId="77777777" w:rsidTr="00935854">
        <w:tc>
          <w:tcPr>
            <w:tcW w:w="9242" w:type="dxa"/>
            <w:shd w:val="clear" w:color="auto" w:fill="E5B8B7" w:themeFill="accent2" w:themeFillTint="66"/>
          </w:tcPr>
          <w:p w14:paraId="2D781BBD" w14:textId="77777777" w:rsidR="000E753A" w:rsidRPr="00C86DB3" w:rsidRDefault="000E753A" w:rsidP="000E753A">
            <w:pPr>
              <w:rPr>
                <w:b/>
              </w:rPr>
            </w:pPr>
            <w:r w:rsidRPr="00C86DB3">
              <w:rPr>
                <w:b/>
              </w:rPr>
              <w:t>Supporting documentation</w:t>
            </w:r>
          </w:p>
          <w:p w14:paraId="73CCEA43" w14:textId="77777777" w:rsidR="000E753A" w:rsidRPr="000E753A" w:rsidRDefault="000E753A" w:rsidP="000E753A">
            <w:r>
              <w:t xml:space="preserve">Please provide us with the documentation that is relevant to your study, so that it can be considered together with the rest of the form. </w:t>
            </w:r>
          </w:p>
        </w:tc>
      </w:tr>
      <w:tr w:rsidR="000E753A" w14:paraId="0DA10ADF" w14:textId="77777777" w:rsidTr="004C7405">
        <w:tc>
          <w:tcPr>
            <w:tcW w:w="9242" w:type="dxa"/>
          </w:tcPr>
          <w:p w14:paraId="28B06186" w14:textId="77777777" w:rsidR="000E753A" w:rsidRDefault="000E753A" w:rsidP="000E753A">
            <w:pPr>
              <w:spacing w:line="360" w:lineRule="auto"/>
            </w:pPr>
          </w:p>
          <w:p w14:paraId="119A1678" w14:textId="77777777" w:rsidR="000E753A" w:rsidRDefault="00956A74" w:rsidP="000E753A">
            <w:pPr>
              <w:spacing w:line="360" w:lineRule="auto"/>
            </w:pPr>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r w:rsidR="000E753A">
              <w:t xml:space="preserve"> Outlines of advertisements / promotional materials / introductory letters</w:t>
            </w:r>
          </w:p>
          <w:p w14:paraId="5F5CA354" w14:textId="77777777" w:rsidR="000E753A" w:rsidRDefault="00956A74" w:rsidP="000E753A">
            <w:pPr>
              <w:spacing w:line="360" w:lineRule="auto"/>
            </w:pPr>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r w:rsidR="000E753A">
              <w:t xml:space="preserve"> Questionnaires / interview schedule / focus group schedule</w:t>
            </w:r>
          </w:p>
          <w:p w14:paraId="7FF2AE05" w14:textId="77777777" w:rsidR="000E753A" w:rsidRDefault="00956A74" w:rsidP="000E753A">
            <w:pPr>
              <w:spacing w:line="360" w:lineRule="auto"/>
            </w:pPr>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r w:rsidR="000E753A">
              <w:t xml:space="preserve"> Participant information sheet</w:t>
            </w:r>
          </w:p>
          <w:p w14:paraId="1C0AF439" w14:textId="77777777" w:rsidR="000E753A" w:rsidRDefault="00956A74" w:rsidP="000E753A">
            <w:pPr>
              <w:spacing w:line="360" w:lineRule="auto"/>
            </w:pPr>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r w:rsidR="000E753A">
              <w:t xml:space="preserve"> </w:t>
            </w:r>
            <w:r w:rsidR="009951F0" w:rsidRPr="00B62CED">
              <w:rPr>
                <w:i/>
              </w:rPr>
              <w:t xml:space="preserve">If applicable: </w:t>
            </w:r>
            <w:r w:rsidR="000E753A" w:rsidRPr="00B62CED">
              <w:rPr>
                <w:i/>
              </w:rPr>
              <w:t>Informed consent forms</w:t>
            </w:r>
          </w:p>
          <w:p w14:paraId="6B47F2AA" w14:textId="77777777" w:rsidR="000E753A" w:rsidRDefault="00956A74" w:rsidP="000E753A">
            <w:pPr>
              <w:spacing w:line="360" w:lineRule="auto"/>
            </w:pPr>
            <w:r>
              <w:fldChar w:fldCharType="begin">
                <w:ffData>
                  <w:name w:val="Check2"/>
                  <w:enabled/>
                  <w:calcOnExit w:val="0"/>
                  <w:checkBox>
                    <w:sizeAuto/>
                    <w:default w:val="0"/>
                  </w:checkBox>
                </w:ffData>
              </w:fldChar>
            </w:r>
            <w:r>
              <w:instrText xml:space="preserve"> FORMCHECKBOX </w:instrText>
            </w:r>
            <w:r w:rsidR="00A601B2">
              <w:fldChar w:fldCharType="separate"/>
            </w:r>
            <w:r>
              <w:fldChar w:fldCharType="end"/>
            </w:r>
            <w:r w:rsidR="000E753A">
              <w:t xml:space="preserve"> Other documents – please list: </w:t>
            </w:r>
          </w:p>
          <w:p w14:paraId="42355A4B" w14:textId="77777777" w:rsidR="000E753A" w:rsidRDefault="00956A74" w:rsidP="000E753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D5D6E0" w14:textId="77777777" w:rsidR="00956A74" w:rsidRDefault="00956A74" w:rsidP="000E753A"/>
        </w:tc>
      </w:tr>
    </w:tbl>
    <w:p w14:paraId="762AC907" w14:textId="77777777" w:rsidR="000E753A" w:rsidRDefault="000E753A" w:rsidP="000E34EE">
      <w:pPr>
        <w:rPr>
          <w:b/>
        </w:rPr>
      </w:pPr>
    </w:p>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9006"/>
      </w:tblGrid>
      <w:tr w:rsidR="0000513D" w:rsidRPr="00B96453" w14:paraId="57201F8E" w14:textId="77777777" w:rsidTr="00935854">
        <w:tc>
          <w:tcPr>
            <w:tcW w:w="9242" w:type="dxa"/>
            <w:shd w:val="clear" w:color="auto" w:fill="E5B8B7" w:themeFill="accent2" w:themeFillTint="66"/>
          </w:tcPr>
          <w:p w14:paraId="626EFE56" w14:textId="77777777" w:rsidR="0000513D" w:rsidRPr="00B96453" w:rsidRDefault="0000513D" w:rsidP="0000513D">
            <w:pPr>
              <w:rPr>
                <w:b/>
              </w:rPr>
            </w:pPr>
            <w:r>
              <w:rPr>
                <w:b/>
              </w:rPr>
              <w:t>Applicant’s</w:t>
            </w:r>
            <w:r w:rsidRPr="00C86DB3">
              <w:rPr>
                <w:b/>
              </w:rPr>
              <w:t xml:space="preserve"> signature:</w:t>
            </w:r>
          </w:p>
        </w:tc>
      </w:tr>
      <w:tr w:rsidR="0000513D" w14:paraId="466DA7D0" w14:textId="77777777" w:rsidTr="00935854">
        <w:tc>
          <w:tcPr>
            <w:tcW w:w="9242" w:type="dxa"/>
            <w:shd w:val="clear" w:color="auto" w:fill="F2DBDB" w:themeFill="accent2" w:themeFillTint="33"/>
          </w:tcPr>
          <w:p w14:paraId="06675D29" w14:textId="77777777" w:rsidR="0000513D" w:rsidRDefault="0000513D" w:rsidP="00C92E19">
            <w:r>
              <w:t>By signing, or returning this form electronically, I confirm that the information supplied is correct</w:t>
            </w:r>
            <w:r w:rsidR="00F47614">
              <w:t xml:space="preserve"> at the time of submission</w:t>
            </w:r>
            <w:r w:rsidR="00FE7687">
              <w:t>.</w:t>
            </w:r>
            <w:r>
              <w:t xml:space="preserve"> All roles mentioned in the guidance have been identified and all the individuals involved, including myself, agree </w:t>
            </w:r>
            <w:r w:rsidR="00021B9D">
              <w:t xml:space="preserve">to </w:t>
            </w:r>
            <w:r>
              <w:t xml:space="preserve">their responsibilities and to adhere to the standards and ethical principles </w:t>
            </w:r>
            <w:r w:rsidR="00C92E19">
              <w:t>covered</w:t>
            </w:r>
            <w:r w:rsidR="00F47614">
              <w:t xml:space="preserve"> in this application.</w:t>
            </w:r>
          </w:p>
        </w:tc>
      </w:tr>
      <w:tr w:rsidR="0000513D" w14:paraId="218F01F3" w14:textId="77777777" w:rsidTr="004C7405">
        <w:tc>
          <w:tcPr>
            <w:tcW w:w="9242" w:type="dxa"/>
          </w:tcPr>
          <w:p w14:paraId="77CBC00F" w14:textId="77777777" w:rsidR="0000513D" w:rsidRDefault="0000513D" w:rsidP="00F47614"/>
          <w:p w14:paraId="5E93F60F" w14:textId="77777777" w:rsidR="0000513D" w:rsidRDefault="0000513D" w:rsidP="00F47614"/>
          <w:p w14:paraId="6D538BF7" w14:textId="77777777" w:rsidR="0000513D" w:rsidRDefault="0000513D" w:rsidP="0000513D">
            <w:r>
              <w:t>Signature:</w:t>
            </w:r>
            <w:r>
              <w:tab/>
            </w:r>
            <w:r w:rsidR="00956A74">
              <w:fldChar w:fldCharType="begin">
                <w:ffData>
                  <w:name w:val="Text3"/>
                  <w:enabled/>
                  <w:calcOnExit w:val="0"/>
                  <w:textInput/>
                </w:ffData>
              </w:fldChar>
            </w:r>
            <w:r w:rsidR="00956A74">
              <w:instrText xml:space="preserve"> FORMTEXT </w:instrText>
            </w:r>
            <w:r w:rsidR="00956A74">
              <w:fldChar w:fldCharType="separate"/>
            </w:r>
            <w:r w:rsidR="00956A74">
              <w:rPr>
                <w:noProof/>
              </w:rPr>
              <w:t> </w:t>
            </w:r>
            <w:r w:rsidR="00956A74">
              <w:rPr>
                <w:noProof/>
              </w:rPr>
              <w:t> </w:t>
            </w:r>
            <w:r w:rsidR="00956A74">
              <w:rPr>
                <w:noProof/>
              </w:rPr>
              <w:t> </w:t>
            </w:r>
            <w:r w:rsidR="00956A74">
              <w:rPr>
                <w:noProof/>
              </w:rPr>
              <w:t> </w:t>
            </w:r>
            <w:r w:rsidR="00956A74">
              <w:rPr>
                <w:noProof/>
              </w:rPr>
              <w:t> </w:t>
            </w:r>
            <w:r w:rsidR="00956A74">
              <w:fldChar w:fldCharType="end"/>
            </w:r>
            <w:r>
              <w:tab/>
            </w:r>
            <w:r>
              <w:tab/>
            </w:r>
            <w:r>
              <w:tab/>
              <w:t>Date:</w:t>
            </w:r>
            <w:r w:rsidR="00956A74">
              <w:t xml:space="preserve"> </w:t>
            </w:r>
            <w:r w:rsidR="00956A74">
              <w:fldChar w:fldCharType="begin">
                <w:ffData>
                  <w:name w:val="Text3"/>
                  <w:enabled/>
                  <w:calcOnExit w:val="0"/>
                  <w:textInput/>
                </w:ffData>
              </w:fldChar>
            </w:r>
            <w:r w:rsidR="00956A74">
              <w:instrText xml:space="preserve"> FORMTEXT </w:instrText>
            </w:r>
            <w:r w:rsidR="00956A74">
              <w:fldChar w:fldCharType="separate"/>
            </w:r>
            <w:r w:rsidR="00956A74">
              <w:rPr>
                <w:noProof/>
              </w:rPr>
              <w:t> </w:t>
            </w:r>
            <w:r w:rsidR="00956A74">
              <w:rPr>
                <w:noProof/>
              </w:rPr>
              <w:t> </w:t>
            </w:r>
            <w:r w:rsidR="00956A74">
              <w:rPr>
                <w:noProof/>
              </w:rPr>
              <w:t> </w:t>
            </w:r>
            <w:r w:rsidR="00956A74">
              <w:rPr>
                <w:noProof/>
              </w:rPr>
              <w:t> </w:t>
            </w:r>
            <w:r w:rsidR="00956A74">
              <w:rPr>
                <w:noProof/>
              </w:rPr>
              <w:t> </w:t>
            </w:r>
            <w:r w:rsidR="00956A74">
              <w:fldChar w:fldCharType="end"/>
            </w:r>
            <w:r w:rsidR="00956A74">
              <w:t>/</w:t>
            </w:r>
            <w:r w:rsidR="00956A74">
              <w:fldChar w:fldCharType="begin">
                <w:ffData>
                  <w:name w:val="Text3"/>
                  <w:enabled/>
                  <w:calcOnExit w:val="0"/>
                  <w:textInput/>
                </w:ffData>
              </w:fldChar>
            </w:r>
            <w:r w:rsidR="00956A74">
              <w:instrText xml:space="preserve"> FORMTEXT </w:instrText>
            </w:r>
            <w:r w:rsidR="00956A74">
              <w:fldChar w:fldCharType="separate"/>
            </w:r>
            <w:r w:rsidR="00956A74">
              <w:rPr>
                <w:noProof/>
              </w:rPr>
              <w:t> </w:t>
            </w:r>
            <w:r w:rsidR="00956A74">
              <w:rPr>
                <w:noProof/>
              </w:rPr>
              <w:t> </w:t>
            </w:r>
            <w:r w:rsidR="00956A74">
              <w:rPr>
                <w:noProof/>
              </w:rPr>
              <w:t> </w:t>
            </w:r>
            <w:r w:rsidR="00956A74">
              <w:rPr>
                <w:noProof/>
              </w:rPr>
              <w:t> </w:t>
            </w:r>
            <w:r w:rsidR="00956A74">
              <w:rPr>
                <w:noProof/>
              </w:rPr>
              <w:t> </w:t>
            </w:r>
            <w:r w:rsidR="00956A74">
              <w:fldChar w:fldCharType="end"/>
            </w:r>
            <w:r w:rsidR="00956A74">
              <w:t>/</w:t>
            </w:r>
            <w:r w:rsidR="00956A74">
              <w:fldChar w:fldCharType="begin">
                <w:ffData>
                  <w:name w:val="Text3"/>
                  <w:enabled/>
                  <w:calcOnExit w:val="0"/>
                  <w:textInput/>
                </w:ffData>
              </w:fldChar>
            </w:r>
            <w:r w:rsidR="00956A74">
              <w:instrText xml:space="preserve"> FORMTEXT </w:instrText>
            </w:r>
            <w:r w:rsidR="00956A74">
              <w:fldChar w:fldCharType="separate"/>
            </w:r>
            <w:r w:rsidR="00956A74">
              <w:rPr>
                <w:noProof/>
              </w:rPr>
              <w:t> </w:t>
            </w:r>
            <w:r w:rsidR="00956A74">
              <w:rPr>
                <w:noProof/>
              </w:rPr>
              <w:t> </w:t>
            </w:r>
            <w:r w:rsidR="00956A74">
              <w:rPr>
                <w:noProof/>
              </w:rPr>
              <w:t> </w:t>
            </w:r>
            <w:r w:rsidR="00956A74">
              <w:rPr>
                <w:noProof/>
              </w:rPr>
              <w:t> </w:t>
            </w:r>
            <w:r w:rsidR="00956A74">
              <w:rPr>
                <w:noProof/>
              </w:rPr>
              <w:t> </w:t>
            </w:r>
            <w:r w:rsidR="00956A74">
              <w:fldChar w:fldCharType="end"/>
            </w:r>
          </w:p>
          <w:p w14:paraId="392D7FDD" w14:textId="77777777" w:rsidR="0000513D" w:rsidRDefault="0000513D" w:rsidP="00F47614"/>
        </w:tc>
      </w:tr>
    </w:tbl>
    <w:p w14:paraId="064A97C1" w14:textId="77777777" w:rsidR="0000513D" w:rsidRDefault="0000513D" w:rsidP="000E34EE">
      <w:pPr>
        <w:rPr>
          <w:b/>
        </w:rPr>
      </w:pPr>
    </w:p>
    <w:p w14:paraId="76AC7DBC" w14:textId="77777777" w:rsidR="006D0077" w:rsidRDefault="006D0077" w:rsidP="000E34EE"/>
    <w:tbl>
      <w:tblPr>
        <w:tblStyle w:val="TableGrid"/>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tblLook w:val="04A0" w:firstRow="1" w:lastRow="0" w:firstColumn="1" w:lastColumn="0" w:noHBand="0" w:noVBand="1"/>
      </w:tblPr>
      <w:tblGrid>
        <w:gridCol w:w="1787"/>
        <w:gridCol w:w="7219"/>
      </w:tblGrid>
      <w:tr w:rsidR="0000513D" w14:paraId="5AF8A7D7" w14:textId="77777777" w:rsidTr="00935854">
        <w:trPr>
          <w:trHeight w:val="201"/>
        </w:trPr>
        <w:tc>
          <w:tcPr>
            <w:tcW w:w="9242" w:type="dxa"/>
            <w:gridSpan w:val="2"/>
            <w:tcBorders>
              <w:bottom w:val="nil"/>
            </w:tcBorders>
            <w:shd w:val="clear" w:color="auto" w:fill="E5B8B7" w:themeFill="accent2" w:themeFillTint="66"/>
          </w:tcPr>
          <w:p w14:paraId="52607F18" w14:textId="77777777" w:rsidR="0000513D" w:rsidRPr="00A846B8" w:rsidRDefault="0000513D" w:rsidP="00F47614">
            <w:pPr>
              <w:rPr>
                <w:b/>
              </w:rPr>
            </w:pPr>
            <w:r w:rsidRPr="00A846B8">
              <w:rPr>
                <w:b/>
              </w:rPr>
              <w:t>Office use only:</w:t>
            </w:r>
          </w:p>
        </w:tc>
      </w:tr>
      <w:tr w:rsidR="00291188" w14:paraId="67594176" w14:textId="77777777" w:rsidTr="00C463E1">
        <w:tc>
          <w:tcPr>
            <w:tcW w:w="1809" w:type="dxa"/>
            <w:tcBorders>
              <w:top w:val="single" w:sz="8" w:space="0" w:color="D50032"/>
              <w:left w:val="single" w:sz="8" w:space="0" w:color="D50032"/>
              <w:bottom w:val="single" w:sz="8" w:space="0" w:color="D50032"/>
              <w:right w:val="nil"/>
            </w:tcBorders>
          </w:tcPr>
          <w:p w14:paraId="104BC112" w14:textId="77777777" w:rsidR="00291188" w:rsidRDefault="00291188" w:rsidP="00F47614">
            <w:r>
              <w:t xml:space="preserve">Date received:    </w:t>
            </w:r>
          </w:p>
          <w:p w14:paraId="453A7A79" w14:textId="77777777" w:rsidR="00291188" w:rsidRDefault="00291188" w:rsidP="00F47614">
            <w:r>
              <w:t xml:space="preserve">Reviewer:           </w:t>
            </w:r>
          </w:p>
          <w:p w14:paraId="6F7950DE" w14:textId="77777777" w:rsidR="00291188" w:rsidRDefault="00291188" w:rsidP="00291188">
            <w:r>
              <w:t xml:space="preserve">Actions taken:     </w:t>
            </w:r>
          </w:p>
          <w:p w14:paraId="1C20377B" w14:textId="77777777" w:rsidR="00291188" w:rsidRDefault="00291188" w:rsidP="00291188"/>
          <w:p w14:paraId="1AFD33A4" w14:textId="77777777" w:rsidR="00291188" w:rsidRDefault="00291188" w:rsidP="00291188">
            <w:r>
              <w:t xml:space="preserve">Final result:        </w:t>
            </w:r>
          </w:p>
          <w:p w14:paraId="7EB2D8C4" w14:textId="77777777" w:rsidR="00291188" w:rsidRDefault="00291188" w:rsidP="00291188">
            <w:r>
              <w:t xml:space="preserve">Date:                  </w:t>
            </w:r>
          </w:p>
        </w:tc>
        <w:tc>
          <w:tcPr>
            <w:tcW w:w="7433" w:type="dxa"/>
            <w:tcBorders>
              <w:top w:val="single" w:sz="8" w:space="0" w:color="D50032"/>
              <w:left w:val="nil"/>
              <w:bottom w:val="single" w:sz="8" w:space="0" w:color="D50032"/>
              <w:right w:val="single" w:sz="8" w:space="0" w:color="D50032"/>
            </w:tcBorders>
          </w:tcPr>
          <w:p w14:paraId="2E32CE44" w14:textId="77777777" w:rsidR="00291188" w:rsidRDefault="00291188"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1FD24E" w14:textId="77777777" w:rsidR="00291188" w:rsidRDefault="00291188"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D3DEBD" w14:textId="77777777" w:rsidR="00291188" w:rsidRDefault="00291188"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14E1C9" w14:textId="77777777" w:rsidR="00291188" w:rsidRDefault="00291188" w:rsidP="00F47614"/>
          <w:p w14:paraId="0826AFCB" w14:textId="77777777" w:rsidR="00291188" w:rsidRDefault="00291188"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32B512" w14:textId="77777777" w:rsidR="00291188" w:rsidRDefault="00291188" w:rsidP="00F47614">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314879" w14:textId="77777777" w:rsidR="0015283A" w:rsidRDefault="0015283A" w:rsidP="000E34EE"/>
    <w:p w14:paraId="0BB6266C" w14:textId="77777777" w:rsidR="0015283A" w:rsidRDefault="0015283A">
      <w:r>
        <w:br w:type="page"/>
      </w:r>
    </w:p>
    <w:p w14:paraId="65ECB641" w14:textId="77777777" w:rsidR="008C0B6E" w:rsidRPr="008C0B6E" w:rsidRDefault="00B62CED" w:rsidP="000E34EE">
      <w:pPr>
        <w:rPr>
          <w:b/>
          <w:u w:val="single"/>
        </w:rPr>
      </w:pPr>
      <w:r>
        <w:rPr>
          <w:b/>
          <w:u w:val="single"/>
        </w:rPr>
        <w:lastRenderedPageBreak/>
        <w:t xml:space="preserve">Appendix - </w:t>
      </w:r>
      <w:r w:rsidR="008C0B6E" w:rsidRPr="008C0B6E">
        <w:rPr>
          <w:b/>
          <w:u w:val="single"/>
        </w:rPr>
        <w:t xml:space="preserve">Supporting materials </w:t>
      </w:r>
    </w:p>
    <w:p w14:paraId="4518BE38" w14:textId="77777777" w:rsidR="00F47614" w:rsidRDefault="008C0B6E" w:rsidP="000E34EE">
      <w:pPr>
        <w:rPr>
          <w:i/>
        </w:rPr>
      </w:pPr>
      <w:r w:rsidRPr="00B62CED">
        <w:rPr>
          <w:i/>
        </w:rPr>
        <w:t>Y</w:t>
      </w:r>
      <w:r w:rsidR="0015283A" w:rsidRPr="00B62CED">
        <w:rPr>
          <w:i/>
        </w:rPr>
        <w:t>ou may wish to use these as inspiration. Make sure your documen</w:t>
      </w:r>
      <w:r w:rsidRPr="00B62CED">
        <w:rPr>
          <w:i/>
        </w:rPr>
        <w:t>ts are applicable to your study!</w:t>
      </w:r>
    </w:p>
    <w:p w14:paraId="614645AE" w14:textId="77777777" w:rsidR="009D7DEC" w:rsidRPr="008B253A" w:rsidRDefault="009D7DEC" w:rsidP="000E34EE">
      <w:r w:rsidRPr="008B253A">
        <w:t>List of supporting materials:</w:t>
      </w:r>
    </w:p>
    <w:p w14:paraId="5FEC0E28" w14:textId="77777777" w:rsidR="009D7DEC" w:rsidRPr="008B253A" w:rsidRDefault="009D7DEC" w:rsidP="009D7DEC">
      <w:pPr>
        <w:pStyle w:val="ListParagraph"/>
        <w:numPr>
          <w:ilvl w:val="0"/>
          <w:numId w:val="27"/>
        </w:numPr>
      </w:pPr>
      <w:r w:rsidRPr="008B253A">
        <w:t>Introduction to a survey (applicable to paper or online surveys)</w:t>
      </w:r>
    </w:p>
    <w:p w14:paraId="7DE80E96" w14:textId="77777777" w:rsidR="009D7DEC" w:rsidRPr="008B253A" w:rsidRDefault="009D7DEC" w:rsidP="009D7DEC">
      <w:pPr>
        <w:pStyle w:val="ListParagraph"/>
        <w:numPr>
          <w:ilvl w:val="0"/>
          <w:numId w:val="27"/>
        </w:numPr>
      </w:pPr>
      <w:r w:rsidRPr="008B253A">
        <w:t>Participant information sheet</w:t>
      </w:r>
    </w:p>
    <w:p w14:paraId="4A848C93" w14:textId="77777777" w:rsidR="009D7DEC" w:rsidRPr="008B253A" w:rsidRDefault="009D7DEC" w:rsidP="009D7DEC">
      <w:pPr>
        <w:pStyle w:val="ListParagraph"/>
        <w:numPr>
          <w:ilvl w:val="1"/>
          <w:numId w:val="28"/>
        </w:numPr>
      </w:pPr>
      <w:r w:rsidRPr="008B253A">
        <w:t>Example A</w:t>
      </w:r>
    </w:p>
    <w:p w14:paraId="5A11B573" w14:textId="77777777" w:rsidR="009D0BC3" w:rsidRPr="008B253A" w:rsidRDefault="009D7DEC" w:rsidP="009D0BC3">
      <w:pPr>
        <w:pStyle w:val="ListParagraph"/>
        <w:numPr>
          <w:ilvl w:val="1"/>
          <w:numId w:val="28"/>
        </w:numPr>
      </w:pPr>
      <w:r w:rsidRPr="008B253A">
        <w:t>Example B</w:t>
      </w:r>
    </w:p>
    <w:p w14:paraId="746AD2A4" w14:textId="77777777" w:rsidR="009D0BC3" w:rsidRPr="008B253A" w:rsidRDefault="009D0BC3" w:rsidP="009D0BC3">
      <w:pPr>
        <w:pStyle w:val="ListParagraph"/>
        <w:numPr>
          <w:ilvl w:val="0"/>
          <w:numId w:val="27"/>
        </w:numPr>
      </w:pPr>
      <w:r w:rsidRPr="008B253A">
        <w:t>Research data retention schedule – used by Research &amp; Citizen Insight (Corporate</w:t>
      </w:r>
      <w:r w:rsidR="00EF19CB">
        <w:t xml:space="preserve"> &amp; Customer Services</w:t>
      </w:r>
      <w:r w:rsidRPr="008B253A">
        <w:t>)</w:t>
      </w:r>
    </w:p>
    <w:p w14:paraId="411FE3ED" w14:textId="77777777" w:rsidR="0015283A" w:rsidRDefault="0015283A" w:rsidP="000E34EE"/>
    <w:p w14:paraId="7F77C8CB" w14:textId="77777777" w:rsidR="009D7DEC" w:rsidRDefault="009D7DEC">
      <w:pPr>
        <w:rPr>
          <w:b/>
        </w:rPr>
      </w:pPr>
      <w:r>
        <w:rPr>
          <w:b/>
        </w:rPr>
        <w:br w:type="page"/>
      </w:r>
    </w:p>
    <w:p w14:paraId="315F21D0" w14:textId="77777777" w:rsidR="0015283A" w:rsidRPr="009D7DEC" w:rsidRDefault="0015283A" w:rsidP="000E34EE">
      <w:pPr>
        <w:rPr>
          <w:b/>
          <w:u w:val="single"/>
        </w:rPr>
      </w:pPr>
      <w:r w:rsidRPr="009D7DEC">
        <w:rPr>
          <w:b/>
          <w:u w:val="single"/>
        </w:rPr>
        <w:lastRenderedPageBreak/>
        <w:t>1. Introduction to a survey (</w:t>
      </w:r>
      <w:r w:rsidR="006A36BE" w:rsidRPr="009D7DEC">
        <w:rPr>
          <w:b/>
          <w:u w:val="single"/>
        </w:rPr>
        <w:t>applicable to</w:t>
      </w:r>
      <w:r w:rsidR="008C0B6E" w:rsidRPr="009D7DEC">
        <w:rPr>
          <w:b/>
          <w:u w:val="single"/>
        </w:rPr>
        <w:t xml:space="preserve"> </w:t>
      </w:r>
      <w:r w:rsidRPr="009D7DEC">
        <w:rPr>
          <w:b/>
          <w:u w:val="single"/>
        </w:rPr>
        <w:t>paper or online</w:t>
      </w:r>
      <w:r w:rsidR="006A36BE" w:rsidRPr="009D7DEC">
        <w:rPr>
          <w:b/>
          <w:u w:val="single"/>
        </w:rPr>
        <w:t xml:space="preserve"> surveys</w:t>
      </w:r>
      <w:r w:rsidRPr="009D7DEC">
        <w:rPr>
          <w:b/>
          <w:u w:val="single"/>
        </w:rPr>
        <w:t xml:space="preserve">) </w:t>
      </w:r>
    </w:p>
    <w:p w14:paraId="29A0EB07" w14:textId="77777777" w:rsidR="0015283A" w:rsidRDefault="0015283A" w:rsidP="0015283A">
      <w:pPr>
        <w:rPr>
          <w:rFonts w:eastAsia="Times New Roman"/>
          <w:color w:val="000000"/>
        </w:rPr>
      </w:pPr>
      <w:r>
        <w:rPr>
          <w:rFonts w:eastAsia="Times New Roman"/>
          <w:color w:val="000000"/>
        </w:rPr>
        <w:t xml:space="preserve">Essex County Council is beginning the process of redesigning the current service offer for XX which is provided by XX.  To support us with this, we are seeking the views of our residents about their experiences of current services to help us in the development of </w:t>
      </w:r>
      <w:r w:rsidR="008C0B6E">
        <w:rPr>
          <w:rFonts w:eastAsia="Times New Roman"/>
          <w:color w:val="000000"/>
        </w:rPr>
        <w:t>XX.</w:t>
      </w:r>
      <w:r>
        <w:rPr>
          <w:rFonts w:eastAsia="Times New Roman"/>
          <w:color w:val="000000"/>
        </w:rPr>
        <w:t xml:space="preserve">   </w:t>
      </w:r>
    </w:p>
    <w:p w14:paraId="1D652371" w14:textId="77777777" w:rsidR="0015283A" w:rsidRDefault="0015283A" w:rsidP="0015283A">
      <w:pPr>
        <w:rPr>
          <w:rFonts w:eastAsia="Times New Roman"/>
          <w:color w:val="000000"/>
        </w:rPr>
      </w:pPr>
      <w:r>
        <w:rPr>
          <w:rFonts w:eastAsia="Times New Roman"/>
          <w:color w:val="000000"/>
        </w:rPr>
        <w:t xml:space="preserve">This questionnaire is aimed at XX. </w:t>
      </w:r>
    </w:p>
    <w:p w14:paraId="4C0D6CDC" w14:textId="77777777" w:rsidR="0015283A" w:rsidRDefault="0015283A" w:rsidP="0015283A">
      <w:pPr>
        <w:rPr>
          <w:rFonts w:eastAsia="Times New Roman"/>
          <w:color w:val="000000"/>
        </w:rPr>
      </w:pPr>
      <w:r>
        <w:rPr>
          <w:rFonts w:eastAsia="Times New Roman"/>
          <w:color w:val="000000"/>
        </w:rPr>
        <w:t>When talking about support and services throughout the questionnaire, we are referring to the support you may currently get, or have previously received from XX.</w:t>
      </w:r>
    </w:p>
    <w:p w14:paraId="3A160059" w14:textId="77777777" w:rsidR="0015283A" w:rsidRDefault="0015283A" w:rsidP="0015283A">
      <w:pPr>
        <w:rPr>
          <w:rFonts w:eastAsia="Times New Roman"/>
          <w:color w:val="000000"/>
        </w:rPr>
      </w:pPr>
      <w:r>
        <w:rPr>
          <w:rFonts w:eastAsia="Times New Roman"/>
          <w:color w:val="000000"/>
        </w:rPr>
        <w:t xml:space="preserve">Please complete the questionnaire as honestly as you can, your views are important to us. By completing the questionnaire, you agree for your feedback to be used to inform the area of work related to XX services.  Your responses will be treated in strictest confidence and will remain anonymous. Your participation is voluntary. If you wish to withdraw your data, please contact XX by XX/XX/XX. After this date, your data will have been combined with that of others and anonymised. </w:t>
      </w:r>
    </w:p>
    <w:p w14:paraId="79183AA8" w14:textId="77777777" w:rsidR="0015283A" w:rsidRDefault="0015283A" w:rsidP="0015283A">
      <w:pPr>
        <w:rPr>
          <w:rFonts w:eastAsia="Times New Roman"/>
          <w:color w:val="000000"/>
        </w:rPr>
      </w:pPr>
      <w:r>
        <w:rPr>
          <w:rFonts w:eastAsia="Times New Roman"/>
          <w:color w:val="000000"/>
        </w:rPr>
        <w:t>Please respond by XX</w:t>
      </w:r>
      <w:r w:rsidR="00372721">
        <w:rPr>
          <w:rFonts w:eastAsia="Times New Roman"/>
          <w:color w:val="000000"/>
        </w:rPr>
        <w:t>/XX/XX</w:t>
      </w:r>
      <w:r>
        <w:rPr>
          <w:rFonts w:eastAsia="Times New Roman"/>
          <w:color w:val="000000"/>
        </w:rPr>
        <w:t xml:space="preserve"> </w:t>
      </w:r>
    </w:p>
    <w:p w14:paraId="318F478D" w14:textId="77777777" w:rsidR="0015283A" w:rsidRDefault="0015283A" w:rsidP="0015283A">
      <w:pPr>
        <w:rPr>
          <w:rFonts w:eastAsia="Times New Roman"/>
          <w:color w:val="000000"/>
        </w:rPr>
      </w:pPr>
      <w:r>
        <w:rPr>
          <w:rFonts w:eastAsia="Times New Roman"/>
          <w:color w:val="000000"/>
        </w:rPr>
        <w:t>Thank you for your help.</w:t>
      </w:r>
    </w:p>
    <w:p w14:paraId="60B8C443" w14:textId="77777777" w:rsidR="0015283A" w:rsidRDefault="0015283A" w:rsidP="0015283A">
      <w:pPr>
        <w:rPr>
          <w:rFonts w:eastAsia="Times New Roman"/>
          <w:color w:val="000000"/>
        </w:rPr>
      </w:pPr>
      <w:r>
        <w:rPr>
          <w:rFonts w:eastAsia="Times New Roman"/>
          <w:color w:val="000000"/>
        </w:rPr>
        <w:t>If you have any questions, please contact XX.</w:t>
      </w:r>
    </w:p>
    <w:p w14:paraId="2B4E2897" w14:textId="77777777" w:rsidR="0015283A" w:rsidRPr="009D7DEC" w:rsidRDefault="0015283A" w:rsidP="0015283A">
      <w:pPr>
        <w:rPr>
          <w:rFonts w:eastAsia="Times New Roman"/>
          <w:color w:val="000000"/>
          <w:sz w:val="22"/>
        </w:rPr>
      </w:pPr>
      <w:r w:rsidRPr="009D7DEC">
        <w:rPr>
          <w:rFonts w:eastAsia="Times New Roman"/>
          <w:color w:val="000000"/>
          <w:sz w:val="22"/>
        </w:rPr>
        <w:t>Essex County Council fully complies with information legislation.  If you would like the full details of how we use personal data, and the rights you have about its use, please go to www.essexcountycouncil.gov.uk/privacy or call 03457 430430.</w:t>
      </w:r>
    </w:p>
    <w:p w14:paraId="7077F20F" w14:textId="77777777" w:rsidR="00646113" w:rsidRPr="00646113" w:rsidRDefault="00646113" w:rsidP="0015283A">
      <w:pPr>
        <w:rPr>
          <w:rFonts w:eastAsia="Times New Roman"/>
          <w:i/>
          <w:color w:val="000000"/>
        </w:rPr>
      </w:pPr>
      <w:r w:rsidRPr="00646113">
        <w:rPr>
          <w:rFonts w:eastAsia="Times New Roman"/>
          <w:i/>
          <w:color w:val="000000"/>
        </w:rPr>
        <w:t>[If you have a specific privacy notice, please provide a direct link to it]</w:t>
      </w:r>
    </w:p>
    <w:p w14:paraId="448E150C" w14:textId="77777777" w:rsidR="0015283A" w:rsidRDefault="0015283A" w:rsidP="000E34EE"/>
    <w:p w14:paraId="19CA40E8" w14:textId="77777777" w:rsidR="00DF7F5A" w:rsidRPr="008B253A" w:rsidRDefault="00DF7F5A" w:rsidP="000E34EE">
      <w:pPr>
        <w:rPr>
          <w:b/>
          <w:i/>
          <w:color w:val="808080" w:themeColor="background1" w:themeShade="80"/>
        </w:rPr>
      </w:pPr>
      <w:r w:rsidRPr="008B253A">
        <w:rPr>
          <w:b/>
          <w:i/>
          <w:color w:val="808080" w:themeColor="background1" w:themeShade="80"/>
        </w:rPr>
        <w:t>!! Please note !!:</w:t>
      </w:r>
    </w:p>
    <w:p w14:paraId="7F28CC0F" w14:textId="77777777" w:rsidR="00DF7F5A" w:rsidRPr="008B253A" w:rsidRDefault="00DF7F5A" w:rsidP="000E34EE">
      <w:pPr>
        <w:rPr>
          <w:i/>
          <w:color w:val="808080" w:themeColor="background1" w:themeShade="80"/>
        </w:rPr>
      </w:pPr>
      <w:r w:rsidRPr="008B253A">
        <w:rPr>
          <w:i/>
          <w:color w:val="808080" w:themeColor="background1" w:themeShade="80"/>
        </w:rPr>
        <w:t>Does your team have a privacy notice? If so, is it clear about how long you are keeping information for, when you may need to break confidentiality (i.e. safeguarding) and that you are not collecting information for commercial purposes?</w:t>
      </w:r>
    </w:p>
    <w:p w14:paraId="5B295C1A" w14:textId="77777777" w:rsidR="0015283A" w:rsidRPr="008B253A" w:rsidRDefault="00DF7F5A" w:rsidP="00DF7F5A">
      <w:pPr>
        <w:ind w:left="720"/>
        <w:rPr>
          <w:i/>
          <w:color w:val="808080" w:themeColor="background1" w:themeShade="80"/>
        </w:rPr>
      </w:pPr>
      <w:r w:rsidRPr="008B253A">
        <w:rPr>
          <w:i/>
          <w:color w:val="808080" w:themeColor="background1" w:themeShade="80"/>
        </w:rPr>
        <w:t xml:space="preserve">a. </w:t>
      </w:r>
      <w:r w:rsidR="002633E9" w:rsidRPr="008B253A">
        <w:rPr>
          <w:i/>
          <w:color w:val="808080" w:themeColor="background1" w:themeShade="80"/>
        </w:rPr>
        <w:t>If you</w:t>
      </w:r>
      <w:r w:rsidRPr="008B253A">
        <w:rPr>
          <w:i/>
          <w:color w:val="808080" w:themeColor="background1" w:themeShade="80"/>
        </w:rPr>
        <w:t xml:space="preserve">r team has a privacy notice, it is </w:t>
      </w:r>
      <w:r w:rsidR="002633E9" w:rsidRPr="008B253A">
        <w:rPr>
          <w:i/>
          <w:color w:val="808080" w:themeColor="background1" w:themeShade="80"/>
        </w:rPr>
        <w:t xml:space="preserve">enough to </w:t>
      </w:r>
      <w:r w:rsidRPr="008B253A">
        <w:rPr>
          <w:i/>
          <w:color w:val="808080" w:themeColor="background1" w:themeShade="80"/>
        </w:rPr>
        <w:t xml:space="preserve">use a </w:t>
      </w:r>
      <w:r w:rsidR="002633E9" w:rsidRPr="008B253A">
        <w:rPr>
          <w:i/>
          <w:color w:val="808080" w:themeColor="background1" w:themeShade="80"/>
        </w:rPr>
        <w:t>summary</w:t>
      </w:r>
      <w:r w:rsidRPr="008B253A">
        <w:rPr>
          <w:i/>
          <w:color w:val="808080" w:themeColor="background1" w:themeShade="80"/>
        </w:rPr>
        <w:t xml:space="preserve"> along the lines of the example above. Include a link to the privacy notice. </w:t>
      </w:r>
    </w:p>
    <w:p w14:paraId="5CBF26A3" w14:textId="77777777" w:rsidR="00DF7F5A" w:rsidRPr="008B253A" w:rsidRDefault="00DF7F5A" w:rsidP="00DF7F5A">
      <w:pPr>
        <w:ind w:left="720"/>
        <w:rPr>
          <w:i/>
          <w:color w:val="808080" w:themeColor="background1" w:themeShade="80"/>
        </w:rPr>
      </w:pPr>
      <w:r w:rsidRPr="008B253A">
        <w:rPr>
          <w:i/>
          <w:color w:val="808080" w:themeColor="background1" w:themeShade="80"/>
        </w:rPr>
        <w:t xml:space="preserve">b. </w:t>
      </w:r>
      <w:r w:rsidR="006A36BE" w:rsidRPr="008B253A">
        <w:rPr>
          <w:i/>
          <w:color w:val="808080" w:themeColor="background1" w:themeShade="80"/>
        </w:rPr>
        <w:t>If you</w:t>
      </w:r>
      <w:r w:rsidRPr="008B253A">
        <w:rPr>
          <w:i/>
          <w:color w:val="808080" w:themeColor="background1" w:themeShade="80"/>
        </w:rPr>
        <w:t xml:space="preserve">r team does </w:t>
      </w:r>
      <w:r w:rsidRPr="008B253A">
        <w:rPr>
          <w:i/>
          <w:color w:val="808080" w:themeColor="background1" w:themeShade="80"/>
          <w:u w:val="single"/>
        </w:rPr>
        <w:t>not</w:t>
      </w:r>
      <w:r w:rsidRPr="008B253A">
        <w:rPr>
          <w:i/>
          <w:color w:val="808080" w:themeColor="background1" w:themeShade="80"/>
        </w:rPr>
        <w:t xml:space="preserve"> </w:t>
      </w:r>
      <w:r w:rsidR="002633E9" w:rsidRPr="008B253A">
        <w:rPr>
          <w:i/>
          <w:color w:val="808080" w:themeColor="background1" w:themeShade="80"/>
        </w:rPr>
        <w:t>have a privacy notice</w:t>
      </w:r>
      <w:r w:rsidRPr="008B253A">
        <w:rPr>
          <w:i/>
          <w:color w:val="808080" w:themeColor="background1" w:themeShade="80"/>
        </w:rPr>
        <w:t>, your introduction will need to be more explicit and include the following - for example:</w:t>
      </w:r>
    </w:p>
    <w:p w14:paraId="2C3A2936" w14:textId="77777777" w:rsidR="00646113" w:rsidRPr="009D0BC3" w:rsidRDefault="009D0BC3">
      <w:r>
        <w:t>‘</w:t>
      </w:r>
      <w:r w:rsidR="00DF7F5A" w:rsidRPr="00DF7F5A">
        <w:t>The information will be kept for up to X years. We will not share your personal details with another agency unless we have concerns that you or another individual may be at a risk of harm or if it is required by law. We do not collect personal information for commercial purposes.</w:t>
      </w:r>
      <w:r>
        <w:t>’</w:t>
      </w:r>
      <w:r w:rsidR="00DF7F5A" w:rsidRPr="00DF7F5A">
        <w:t xml:space="preserve"> </w:t>
      </w:r>
      <w:r w:rsidR="00646113">
        <w:rPr>
          <w:b/>
        </w:rPr>
        <w:br w:type="page"/>
      </w:r>
    </w:p>
    <w:p w14:paraId="4E4BC8F8" w14:textId="77777777" w:rsidR="00646113" w:rsidRPr="009D7DEC" w:rsidRDefault="009D7DEC" w:rsidP="009D7DEC">
      <w:pPr>
        <w:rPr>
          <w:b/>
          <w:u w:val="single"/>
        </w:rPr>
      </w:pPr>
      <w:r>
        <w:rPr>
          <w:b/>
          <w:u w:val="single"/>
        </w:rPr>
        <w:lastRenderedPageBreak/>
        <w:t xml:space="preserve">2. </w:t>
      </w:r>
      <w:r w:rsidR="0015283A" w:rsidRPr="009D7DEC">
        <w:rPr>
          <w:b/>
          <w:u w:val="single"/>
        </w:rPr>
        <w:t>Participant information sheet</w:t>
      </w:r>
    </w:p>
    <w:p w14:paraId="4C69AF74" w14:textId="77777777" w:rsidR="00331457" w:rsidRPr="008B253A" w:rsidRDefault="00646113" w:rsidP="00646113">
      <w:pPr>
        <w:rPr>
          <w:i/>
          <w:color w:val="808080" w:themeColor="background1" w:themeShade="80"/>
        </w:rPr>
      </w:pPr>
      <w:r w:rsidRPr="008B253A">
        <w:rPr>
          <w:i/>
          <w:color w:val="808080" w:themeColor="background1" w:themeShade="80"/>
        </w:rPr>
        <w:t xml:space="preserve">A participant information sheet is particularly relevant when doing face to face research, using methods such as focus groups, interviews and ethnography. </w:t>
      </w:r>
      <w:r w:rsidR="00331457" w:rsidRPr="008B253A">
        <w:rPr>
          <w:i/>
          <w:color w:val="808080" w:themeColor="background1" w:themeShade="80"/>
        </w:rPr>
        <w:t>It increases our transparency around why and how we will use individuals’ data.</w:t>
      </w:r>
    </w:p>
    <w:p w14:paraId="0D7CDB6C" w14:textId="77777777" w:rsidR="00646113" w:rsidRPr="008B253A" w:rsidRDefault="00646113" w:rsidP="00646113">
      <w:pPr>
        <w:rPr>
          <w:i/>
          <w:color w:val="808080" w:themeColor="background1" w:themeShade="80"/>
        </w:rPr>
      </w:pPr>
      <w:r w:rsidRPr="008B253A">
        <w:rPr>
          <w:i/>
          <w:color w:val="808080" w:themeColor="background1" w:themeShade="80"/>
        </w:rPr>
        <w:t xml:space="preserve">It provides a participant with basic information about your study, for them to make an informed decision on whether they wish to </w:t>
      </w:r>
      <w:r w:rsidR="00331457" w:rsidRPr="008B253A">
        <w:rPr>
          <w:i/>
          <w:color w:val="808080" w:themeColor="background1" w:themeShade="80"/>
        </w:rPr>
        <w:t>take part</w:t>
      </w:r>
      <w:r w:rsidRPr="008B253A">
        <w:rPr>
          <w:i/>
          <w:color w:val="808080" w:themeColor="background1" w:themeShade="80"/>
        </w:rPr>
        <w:t xml:space="preserve"> or not. </w:t>
      </w:r>
      <w:r w:rsidR="00331457" w:rsidRPr="008B253A">
        <w:rPr>
          <w:i/>
          <w:color w:val="808080" w:themeColor="background1" w:themeShade="80"/>
        </w:rPr>
        <w:t xml:space="preserve">It needs to cover the aim of the study, </w:t>
      </w:r>
      <w:r w:rsidRPr="008B253A">
        <w:rPr>
          <w:i/>
          <w:color w:val="808080" w:themeColor="background1" w:themeShade="80"/>
        </w:rPr>
        <w:t xml:space="preserve">what you need from the participant, how you will use and protect their data etc. You give this sheet to your participant for them to keep as a point of reference. </w:t>
      </w:r>
    </w:p>
    <w:p w14:paraId="09FA6F64" w14:textId="77777777" w:rsidR="00646113" w:rsidRPr="008B253A" w:rsidRDefault="00646113" w:rsidP="00646113">
      <w:pPr>
        <w:rPr>
          <w:i/>
          <w:color w:val="808080" w:themeColor="background1" w:themeShade="80"/>
        </w:rPr>
      </w:pPr>
      <w:r w:rsidRPr="008B253A">
        <w:rPr>
          <w:i/>
          <w:color w:val="808080" w:themeColor="background1" w:themeShade="80"/>
        </w:rPr>
        <w:t xml:space="preserve">Structure the document as you want, to be appropriate for the target audience. You may wish to use sub-headings for easier navigation. </w:t>
      </w:r>
      <w:r w:rsidR="008C0B6E" w:rsidRPr="008B253A">
        <w:rPr>
          <w:i/>
          <w:color w:val="808080" w:themeColor="background1" w:themeShade="80"/>
        </w:rPr>
        <w:t xml:space="preserve">Larger font may be suitable for visually impaired participants. </w:t>
      </w:r>
    </w:p>
    <w:p w14:paraId="679008CC" w14:textId="77777777" w:rsidR="00646113" w:rsidRPr="008B253A" w:rsidRDefault="00646113" w:rsidP="00646113">
      <w:pPr>
        <w:rPr>
          <w:i/>
          <w:color w:val="808080" w:themeColor="background1" w:themeShade="80"/>
        </w:rPr>
      </w:pPr>
      <w:r w:rsidRPr="008B253A">
        <w:rPr>
          <w:i/>
          <w:color w:val="808080" w:themeColor="background1" w:themeShade="80"/>
        </w:rPr>
        <w:t>If you have a detailed privacy notice</w:t>
      </w:r>
      <w:r w:rsidR="00331457" w:rsidRPr="008B253A">
        <w:rPr>
          <w:i/>
          <w:color w:val="808080" w:themeColor="background1" w:themeShade="80"/>
        </w:rPr>
        <w:t xml:space="preserve"> in place</w:t>
      </w:r>
      <w:r w:rsidRPr="008B253A">
        <w:rPr>
          <w:i/>
          <w:color w:val="808080" w:themeColor="background1" w:themeShade="80"/>
        </w:rPr>
        <w:t xml:space="preserve">, you may wish to use a ‘layered’ approach, i.e. summary of key points in the participant information sheet, with </w:t>
      </w:r>
      <w:r w:rsidR="008C0B6E" w:rsidRPr="008B253A">
        <w:rPr>
          <w:i/>
          <w:color w:val="808080" w:themeColor="background1" w:themeShade="80"/>
        </w:rPr>
        <w:t xml:space="preserve">links to your </w:t>
      </w:r>
      <w:r w:rsidRPr="008B253A">
        <w:rPr>
          <w:i/>
          <w:color w:val="808080" w:themeColor="background1" w:themeShade="80"/>
        </w:rPr>
        <w:t>privacy notice</w:t>
      </w:r>
      <w:r w:rsidR="008C0B6E" w:rsidRPr="008B253A">
        <w:rPr>
          <w:i/>
          <w:color w:val="808080" w:themeColor="background1" w:themeShade="80"/>
        </w:rPr>
        <w:t xml:space="preserve"> for more detail</w:t>
      </w:r>
      <w:r w:rsidRPr="008B253A">
        <w:rPr>
          <w:i/>
          <w:color w:val="808080" w:themeColor="background1" w:themeShade="80"/>
        </w:rPr>
        <w:t xml:space="preserve">. </w:t>
      </w:r>
    </w:p>
    <w:p w14:paraId="1BAE602A" w14:textId="77777777" w:rsidR="00B6536E" w:rsidRDefault="00B6536E" w:rsidP="00646113"/>
    <w:p w14:paraId="0BABEDDF" w14:textId="77777777" w:rsidR="009D7DEC" w:rsidRDefault="009D7DEC">
      <w:r>
        <w:br w:type="page"/>
      </w:r>
    </w:p>
    <w:p w14:paraId="5DD149D8" w14:textId="77777777" w:rsidR="00372721" w:rsidRDefault="00372721" w:rsidP="00646113">
      <w:r>
        <w:lastRenderedPageBreak/>
        <w:t>EXAMPLE A:</w:t>
      </w:r>
    </w:p>
    <w:p w14:paraId="410AC866" w14:textId="77777777" w:rsidR="00372721" w:rsidRPr="00372721" w:rsidRDefault="00372721" w:rsidP="00646113">
      <w:pPr>
        <w:rPr>
          <w:b/>
        </w:rPr>
      </w:pPr>
      <w:r w:rsidRPr="00372721">
        <w:rPr>
          <w:b/>
        </w:rPr>
        <w:t>Project title</w:t>
      </w:r>
    </w:p>
    <w:p w14:paraId="55B6BE3B" w14:textId="77777777" w:rsidR="00372721" w:rsidRDefault="00372721" w:rsidP="00372721">
      <w:pPr>
        <w:spacing w:line="300" w:lineRule="exact"/>
        <w:rPr>
          <w:b/>
        </w:rPr>
      </w:pPr>
      <w:r w:rsidRPr="008E6DFE">
        <w:rPr>
          <w:b/>
        </w:rPr>
        <w:t xml:space="preserve">What </w:t>
      </w:r>
      <w:r>
        <w:rPr>
          <w:b/>
        </w:rPr>
        <w:t>is it</w:t>
      </w:r>
      <w:r w:rsidRPr="008E6DFE">
        <w:rPr>
          <w:b/>
        </w:rPr>
        <w:t xml:space="preserve"> about?</w:t>
      </w:r>
      <w:r w:rsidR="00224683">
        <w:rPr>
          <w:b/>
        </w:rPr>
        <w:t xml:space="preserve"> / What is the purpose of this study?</w:t>
      </w:r>
    </w:p>
    <w:p w14:paraId="5EACBAB8" w14:textId="77777777" w:rsidR="00372721" w:rsidRDefault="00372721" w:rsidP="00372721">
      <w:pPr>
        <w:spacing w:line="300" w:lineRule="exact"/>
      </w:pPr>
      <w:r>
        <w:t xml:space="preserve">Essex County Council would like to find out about your experiences of XX. </w:t>
      </w:r>
      <w:r w:rsidR="008C0B6E">
        <w:t>We would appreciate your help in giving us your views to help us improve our services.</w:t>
      </w:r>
    </w:p>
    <w:p w14:paraId="23840428" w14:textId="77777777" w:rsidR="00372721" w:rsidRPr="005C6DBB" w:rsidRDefault="008C0B6E" w:rsidP="00372721">
      <w:pPr>
        <w:spacing w:line="300" w:lineRule="exact"/>
      </w:pPr>
      <w:r>
        <w:t xml:space="preserve">[e.g. </w:t>
      </w:r>
      <w:r w:rsidR="00372721">
        <w:t>We want to find out what worked well for you when,</w:t>
      </w:r>
      <w:r w:rsidR="00372721" w:rsidRPr="002A27DF">
        <w:t xml:space="preserve"> what could be improved </w:t>
      </w:r>
      <w:r w:rsidR="00372721">
        <w:t>and w</w:t>
      </w:r>
      <w:r w:rsidR="00372721" w:rsidRPr="002A27DF">
        <w:t xml:space="preserve">hat is important when </w:t>
      </w:r>
      <w:r w:rsidR="00372721">
        <w:t>XX.</w:t>
      </w:r>
      <w:r>
        <w:t>]</w:t>
      </w:r>
      <w:r w:rsidR="00372721">
        <w:t xml:space="preserve"> </w:t>
      </w:r>
    </w:p>
    <w:p w14:paraId="1AA027CF" w14:textId="77777777" w:rsidR="00372721" w:rsidRDefault="00372721" w:rsidP="00372721">
      <w:pPr>
        <w:spacing w:line="300" w:lineRule="exact"/>
        <w:rPr>
          <w:b/>
        </w:rPr>
      </w:pPr>
      <w:r w:rsidRPr="008E6DFE">
        <w:rPr>
          <w:b/>
        </w:rPr>
        <w:t>What would you like me to do?</w:t>
      </w:r>
    </w:p>
    <w:p w14:paraId="0D23E94C" w14:textId="77777777" w:rsidR="00372721" w:rsidRPr="001435D5" w:rsidRDefault="00372721" w:rsidP="00372721">
      <w:pPr>
        <w:spacing w:line="300" w:lineRule="exact"/>
      </w:pPr>
      <w:r w:rsidRPr="001435D5">
        <w:t xml:space="preserve">We would like to talk to people who </w:t>
      </w:r>
      <w:r>
        <w:t xml:space="preserve">XX. </w:t>
      </w:r>
      <w:r w:rsidRPr="001435D5">
        <w:t>What you tell us is important and will help us to</w:t>
      </w:r>
      <w:r w:rsidR="008C0B6E">
        <w:t xml:space="preserve"> XX [e.g. </w:t>
      </w:r>
      <w:r w:rsidRPr="001435D5">
        <w:t>improve experiences for others</w:t>
      </w:r>
      <w:r w:rsidR="008C0B6E">
        <w:t>]</w:t>
      </w:r>
      <w:r w:rsidRPr="001435D5">
        <w:t xml:space="preserve">.  </w:t>
      </w:r>
    </w:p>
    <w:p w14:paraId="35B9CBD2" w14:textId="77777777" w:rsidR="00372721" w:rsidRPr="008E6DFE" w:rsidRDefault="00372721" w:rsidP="00372721">
      <w:pPr>
        <w:spacing w:line="300" w:lineRule="exact"/>
        <w:jc w:val="both"/>
      </w:pPr>
      <w:r w:rsidRPr="008E6DFE">
        <w:t xml:space="preserve">We would </w:t>
      </w:r>
      <w:r>
        <w:t>invite</w:t>
      </w:r>
      <w:r w:rsidRPr="008E6DFE">
        <w:t xml:space="preserve"> you to participate in </w:t>
      </w:r>
      <w:r w:rsidR="008C0B6E">
        <w:t>XX [</w:t>
      </w:r>
      <w:r>
        <w:t xml:space="preserve">e.g. a </w:t>
      </w:r>
      <w:r w:rsidRPr="008E6DFE">
        <w:t xml:space="preserve">20 minute </w:t>
      </w:r>
      <w:r>
        <w:t xml:space="preserve">telephone </w:t>
      </w:r>
      <w:r w:rsidRPr="008E6DFE">
        <w:t xml:space="preserve">call </w:t>
      </w:r>
      <w:r>
        <w:t xml:space="preserve">with a </w:t>
      </w:r>
      <w:r w:rsidRPr="008E6DFE">
        <w:t>member of the project team from Essex County Council</w:t>
      </w:r>
      <w:r w:rsidR="008C0B6E">
        <w:t>]</w:t>
      </w:r>
      <w:r w:rsidRPr="008E6DFE">
        <w:t xml:space="preserve">. </w:t>
      </w:r>
    </w:p>
    <w:p w14:paraId="33CD0E82" w14:textId="77777777" w:rsidR="00372721" w:rsidRDefault="00372721" w:rsidP="00372721">
      <w:pPr>
        <w:spacing w:line="300" w:lineRule="exact"/>
        <w:jc w:val="both"/>
      </w:pPr>
      <w:r w:rsidRPr="008E6DFE">
        <w:t xml:space="preserve">The discussion will be informal: the project team will have questions to guide you, but you will be in control of the discussion. With your </w:t>
      </w:r>
      <w:r>
        <w:t>permission</w:t>
      </w:r>
      <w:r w:rsidRPr="008E6DFE">
        <w:t>, we will audio-record the discussion</w:t>
      </w:r>
      <w:r w:rsidR="009D7DEC">
        <w:t>. T</w:t>
      </w:r>
      <w:r w:rsidRPr="008E6DFE">
        <w:t xml:space="preserve">his is so we can focus on what you tell us without having to take too many notes. </w:t>
      </w:r>
      <w:r>
        <w:t xml:space="preserve">If you don’t want to, we will not audio record the discussion and will take notes only. </w:t>
      </w:r>
    </w:p>
    <w:p w14:paraId="5CB2552F" w14:textId="77777777" w:rsidR="00372721" w:rsidRPr="00685913" w:rsidRDefault="00372721" w:rsidP="00372721">
      <w:pPr>
        <w:spacing w:line="300" w:lineRule="exact"/>
        <w:rPr>
          <w:b/>
        </w:rPr>
      </w:pPr>
      <w:r w:rsidRPr="00685913">
        <w:rPr>
          <w:b/>
        </w:rPr>
        <w:t>Do I have to participate?</w:t>
      </w:r>
    </w:p>
    <w:p w14:paraId="407AE29C" w14:textId="77777777" w:rsidR="00372721" w:rsidRPr="008E6DFE" w:rsidRDefault="00372721" w:rsidP="00372721">
      <w:pPr>
        <w:spacing w:line="300" w:lineRule="exact"/>
      </w:pPr>
      <w:r w:rsidRPr="00685913">
        <w:t xml:space="preserve">You do not have to participate. You can change your mind about participating at any time before or during the interview and </w:t>
      </w:r>
      <w:r w:rsidR="008C0B6E">
        <w:t xml:space="preserve">you </w:t>
      </w:r>
      <w:r w:rsidRPr="00685913">
        <w:t>can choose which questions you do and do not want to answer throughout.</w:t>
      </w:r>
      <w:r w:rsidRPr="008E6DFE">
        <w:t xml:space="preserve"> </w:t>
      </w:r>
      <w:r>
        <w:t xml:space="preserve">You can change your mind at a later date, too. However, if you </w:t>
      </w:r>
      <w:r w:rsidRPr="00CD0872">
        <w:t xml:space="preserve">want to remove anything </w:t>
      </w:r>
      <w:r>
        <w:t>you</w:t>
      </w:r>
      <w:r w:rsidRPr="00CD0872">
        <w:t xml:space="preserve"> have said, </w:t>
      </w:r>
      <w:r>
        <w:t xml:space="preserve">please contact XX </w:t>
      </w:r>
      <w:r w:rsidRPr="00CD0872">
        <w:t xml:space="preserve">by </w:t>
      </w:r>
      <w:r>
        <w:t>XX/XX/XX</w:t>
      </w:r>
      <w:r w:rsidR="008C0B6E">
        <w:t>.</w:t>
      </w:r>
      <w:r>
        <w:t xml:space="preserve"> After this date, we will not be able to remove your contributions as they will have been combined with those of others.</w:t>
      </w:r>
    </w:p>
    <w:p w14:paraId="45546226" w14:textId="77777777" w:rsidR="00372721" w:rsidRPr="008E6DFE" w:rsidRDefault="00372721" w:rsidP="00372721">
      <w:pPr>
        <w:spacing w:line="300" w:lineRule="exact"/>
        <w:rPr>
          <w:b/>
        </w:rPr>
      </w:pPr>
      <w:r w:rsidRPr="008E6DFE">
        <w:rPr>
          <w:b/>
        </w:rPr>
        <w:t>How will you use what I tell you?</w:t>
      </w:r>
    </w:p>
    <w:p w14:paraId="51461FB9" w14:textId="77777777" w:rsidR="00372721" w:rsidRPr="008E6DFE" w:rsidRDefault="00372721" w:rsidP="00372721">
      <w:pPr>
        <w:spacing w:line="300" w:lineRule="exact"/>
        <w:jc w:val="both"/>
      </w:pPr>
      <w:r w:rsidRPr="008E6DFE">
        <w:t>We will write-up notes from our discussion. We will review what you and others have told us, and collate key themes and the findings will be used to help improve services</w:t>
      </w:r>
      <w:r w:rsidR="008C0B6E">
        <w:t xml:space="preserve"> [please be more specific if you can]</w:t>
      </w:r>
      <w:r w:rsidRPr="008E6DFE">
        <w:t>.</w:t>
      </w:r>
      <w:r w:rsidR="008C0B6E">
        <w:t xml:space="preserve"> We will then produce a report that will be shared with XX, to inform decisions about XX.</w:t>
      </w:r>
    </w:p>
    <w:p w14:paraId="0A3BE6D5" w14:textId="77777777" w:rsidR="00372721" w:rsidRPr="007050B2" w:rsidRDefault="00372721" w:rsidP="00372721">
      <w:pPr>
        <w:spacing w:line="300" w:lineRule="exact"/>
        <w:rPr>
          <w:b/>
        </w:rPr>
      </w:pPr>
      <w:r w:rsidRPr="007050B2">
        <w:rPr>
          <w:b/>
        </w:rPr>
        <w:t xml:space="preserve">How long will we keep your information? </w:t>
      </w:r>
    </w:p>
    <w:p w14:paraId="37133F10" w14:textId="77777777" w:rsidR="00372721" w:rsidRDefault="00372721" w:rsidP="00372721">
      <w:r w:rsidRPr="00CE497E">
        <w:t>We</w:t>
      </w:r>
      <w:r>
        <w:t xml:space="preserve"> will collect this information under our </w:t>
      </w:r>
      <w:r w:rsidR="00A5277D">
        <w:t>public task in the public interest</w:t>
      </w:r>
      <w:r w:rsidRPr="00DF7F5A">
        <w:t xml:space="preserve"> (our legal basis)</w:t>
      </w:r>
      <w:r>
        <w:t xml:space="preserve"> and we will keep your information for up to XX years securely and in line with our procedures. </w:t>
      </w:r>
      <w:r w:rsidRPr="00141A1D">
        <w:t xml:space="preserve">The data controller is Essex County Council. The results report </w:t>
      </w:r>
      <w:r>
        <w:t>will</w:t>
      </w:r>
      <w:r w:rsidRPr="00141A1D">
        <w:t xml:space="preserve"> be kept indefinitely for permanent preservation (where all data will be anonymised).  </w:t>
      </w:r>
    </w:p>
    <w:p w14:paraId="78671FCD" w14:textId="77777777" w:rsidR="00372721" w:rsidRPr="008E6DFE" w:rsidRDefault="00372721" w:rsidP="00372721">
      <w:r>
        <w:t xml:space="preserve">For more information on how long we keep your data, please refer to our privacy notice on </w:t>
      </w:r>
      <w:r w:rsidRPr="00DF7F5A">
        <w:t>www.XXX</w:t>
      </w:r>
      <w:r>
        <w:t xml:space="preserve">, or speak to our member of staff. </w:t>
      </w:r>
    </w:p>
    <w:p w14:paraId="273BF742" w14:textId="77777777" w:rsidR="00372721" w:rsidRPr="008E6DFE" w:rsidRDefault="00372721" w:rsidP="00372721">
      <w:pPr>
        <w:spacing w:line="300" w:lineRule="exact"/>
        <w:rPr>
          <w:b/>
        </w:rPr>
      </w:pPr>
      <w:r w:rsidRPr="008E6DFE">
        <w:rPr>
          <w:b/>
        </w:rPr>
        <w:lastRenderedPageBreak/>
        <w:t>Confidentiality</w:t>
      </w:r>
      <w:r>
        <w:rPr>
          <w:b/>
        </w:rPr>
        <w:t xml:space="preserve"> and anonymity</w:t>
      </w:r>
    </w:p>
    <w:p w14:paraId="42895526" w14:textId="77777777" w:rsidR="00372721" w:rsidRPr="008E6DFE" w:rsidRDefault="00372721" w:rsidP="00372721">
      <w:pPr>
        <w:spacing w:line="300" w:lineRule="exact"/>
        <w:jc w:val="both"/>
      </w:pPr>
      <w:r w:rsidRPr="008E6DFE">
        <w:t xml:space="preserve">We will not use your name </w:t>
      </w:r>
      <w:r>
        <w:t xml:space="preserve">or anything that can identify you or the person you care for </w:t>
      </w:r>
      <w:r w:rsidRPr="008E6DFE">
        <w:t>in any</w:t>
      </w:r>
      <w:r>
        <w:t>thing we report on.</w:t>
      </w:r>
    </w:p>
    <w:p w14:paraId="29947929" w14:textId="77777777" w:rsidR="00372721" w:rsidRPr="00372721" w:rsidRDefault="00372721" w:rsidP="00372721">
      <w:pPr>
        <w:pStyle w:val="Header"/>
        <w:tabs>
          <w:tab w:val="left" w:pos="6237"/>
          <w:tab w:val="left" w:pos="7371"/>
        </w:tabs>
        <w:spacing w:line="300" w:lineRule="exact"/>
        <w:jc w:val="both"/>
        <w:rPr>
          <w:szCs w:val="22"/>
        </w:rPr>
      </w:pPr>
      <w:r w:rsidRPr="00372721">
        <w:rPr>
          <w:szCs w:val="22"/>
        </w:rPr>
        <w:t xml:space="preserve">If you disclose anything that indicates a risk of harm to yourself or someone else, we have a duty of care to report this to a relevant health or social care professional that will contact you to discuss what further action should be taken. This is the only case where we would break our promise of confidentiality. </w:t>
      </w:r>
    </w:p>
    <w:p w14:paraId="3FF8D204" w14:textId="77777777" w:rsidR="00372721" w:rsidRDefault="00372721" w:rsidP="00372721">
      <w:pPr>
        <w:spacing w:line="300" w:lineRule="exact"/>
        <w:jc w:val="both"/>
        <w:rPr>
          <w:b/>
        </w:rPr>
      </w:pPr>
    </w:p>
    <w:p w14:paraId="479DBF2A" w14:textId="77777777" w:rsidR="00372721" w:rsidRPr="008E6DFE" w:rsidRDefault="00372721" w:rsidP="00372721">
      <w:pPr>
        <w:spacing w:line="300" w:lineRule="exact"/>
        <w:jc w:val="both"/>
        <w:rPr>
          <w:b/>
        </w:rPr>
      </w:pPr>
      <w:r w:rsidRPr="008E6DFE">
        <w:rPr>
          <w:b/>
        </w:rPr>
        <w:t>Who can I contact for further information?</w:t>
      </w:r>
    </w:p>
    <w:p w14:paraId="09BB94B0" w14:textId="77777777" w:rsidR="00372721" w:rsidRDefault="00372721" w:rsidP="00372721">
      <w:pPr>
        <w:spacing w:line="300" w:lineRule="exact"/>
        <w:rPr>
          <w:rStyle w:val="Hyperlink"/>
        </w:rPr>
      </w:pPr>
      <w:r>
        <w:t>XX</w:t>
      </w:r>
    </w:p>
    <w:p w14:paraId="7C43E306" w14:textId="77777777" w:rsidR="00372721" w:rsidRPr="00DF7F5A" w:rsidRDefault="00372721" w:rsidP="00372721">
      <w:pPr>
        <w:spacing w:line="300" w:lineRule="exact"/>
        <w:jc w:val="both"/>
        <w:rPr>
          <w:b/>
        </w:rPr>
      </w:pPr>
      <w:r w:rsidRPr="00DF7F5A">
        <w:rPr>
          <w:b/>
        </w:rPr>
        <w:t xml:space="preserve">Thank you for your help, your participation is greatly appreciated. </w:t>
      </w:r>
    </w:p>
    <w:p w14:paraId="53695B22" w14:textId="77777777" w:rsidR="00DF7F5A" w:rsidRDefault="00DF7F5A" w:rsidP="00372721">
      <w:pPr>
        <w:rPr>
          <w:rFonts w:eastAsia="Times New Roman"/>
          <w:i/>
          <w:noProof/>
          <w:sz w:val="22"/>
          <w:lang w:eastAsia="en-GB"/>
        </w:rPr>
      </w:pPr>
    </w:p>
    <w:p w14:paraId="0BDA0E3B" w14:textId="77777777" w:rsidR="00372721" w:rsidRPr="00DF7F5A" w:rsidRDefault="00372721" w:rsidP="00372721">
      <w:pPr>
        <w:rPr>
          <w:rFonts w:eastAsia="Times New Roman"/>
          <w:i/>
          <w:noProof/>
          <w:sz w:val="22"/>
          <w:lang w:eastAsia="en-GB"/>
        </w:rPr>
      </w:pPr>
      <w:r w:rsidRPr="00DF7F5A">
        <w:rPr>
          <w:rFonts w:eastAsia="Times New Roman"/>
          <w:i/>
          <w:noProof/>
          <w:sz w:val="22"/>
          <w:lang w:eastAsia="en-GB"/>
        </w:rPr>
        <w:t>Essex County Council fully complies with information  legislation.  If you would like the full details of how we use personal data, and the rights you have about its use, please go to  www.essex.gov.uk/privacy or call 03457 430430.</w:t>
      </w:r>
    </w:p>
    <w:p w14:paraId="4760AFF8" w14:textId="77777777" w:rsidR="009D0BC3" w:rsidRPr="00646113" w:rsidRDefault="009D0BC3" w:rsidP="009D0BC3">
      <w:pPr>
        <w:rPr>
          <w:rFonts w:eastAsia="Times New Roman"/>
          <w:i/>
          <w:color w:val="000000"/>
        </w:rPr>
      </w:pPr>
      <w:r w:rsidRPr="00646113">
        <w:rPr>
          <w:rFonts w:eastAsia="Times New Roman"/>
          <w:i/>
          <w:color w:val="000000"/>
        </w:rPr>
        <w:t>[If you have a specific privacy notice, please provide a direct link to it]</w:t>
      </w:r>
    </w:p>
    <w:p w14:paraId="634BA252" w14:textId="77777777" w:rsidR="00372721" w:rsidRDefault="00372721">
      <w:pPr>
        <w:rPr>
          <w:rFonts w:eastAsia="Times New Roman"/>
          <w:noProof/>
          <w:lang w:eastAsia="en-GB"/>
        </w:rPr>
      </w:pPr>
      <w:r>
        <w:rPr>
          <w:rFonts w:eastAsia="Times New Roman"/>
          <w:noProof/>
          <w:lang w:eastAsia="en-GB"/>
        </w:rPr>
        <w:br w:type="page"/>
      </w:r>
    </w:p>
    <w:p w14:paraId="679F0CD6" w14:textId="77777777" w:rsidR="00372721" w:rsidRPr="00372721" w:rsidRDefault="00372721" w:rsidP="00372721">
      <w:pPr>
        <w:rPr>
          <w:rFonts w:eastAsia="Times New Roman"/>
          <w:noProof/>
          <w:lang w:eastAsia="en-GB"/>
        </w:rPr>
      </w:pPr>
      <w:r w:rsidRPr="00372721">
        <w:rPr>
          <w:rFonts w:eastAsia="Times New Roman"/>
          <w:noProof/>
          <w:lang w:eastAsia="en-GB"/>
        </w:rPr>
        <w:lastRenderedPageBreak/>
        <w:t>EXAMPLE B:</w:t>
      </w:r>
    </w:p>
    <w:p w14:paraId="5BBC60E8" w14:textId="77777777" w:rsidR="00F36FBE" w:rsidRPr="00372721" w:rsidRDefault="00F36FBE" w:rsidP="00F36FBE">
      <w:pPr>
        <w:rPr>
          <w:b/>
        </w:rPr>
      </w:pPr>
      <w:r w:rsidRPr="00372721">
        <w:rPr>
          <w:b/>
        </w:rPr>
        <w:t>Project title</w:t>
      </w:r>
    </w:p>
    <w:p w14:paraId="64DE8516" w14:textId="77777777" w:rsidR="00F36FBE" w:rsidRDefault="00F36FBE" w:rsidP="00F36FBE">
      <w:r>
        <w:t xml:space="preserve">We are from </w:t>
      </w:r>
      <w:r w:rsidR="001726BD">
        <w:t>XX team at Essex County Council and w</w:t>
      </w:r>
      <w:r>
        <w:t xml:space="preserve">e are talking to </w:t>
      </w:r>
      <w:r w:rsidR="001726BD">
        <w:t xml:space="preserve">people about their </w:t>
      </w:r>
      <w:r>
        <w:t>experience</w:t>
      </w:r>
      <w:r w:rsidR="001726BD">
        <w:t>s</w:t>
      </w:r>
      <w:r>
        <w:t xml:space="preserve"> of </w:t>
      </w:r>
      <w:r w:rsidR="001726BD">
        <w:t>XX</w:t>
      </w:r>
      <w:r>
        <w:t>, to inform</w:t>
      </w:r>
      <w:r w:rsidR="008C0B6E">
        <w:t xml:space="preserve"> XX [</w:t>
      </w:r>
      <w:r w:rsidR="001726BD">
        <w:t>e.g.</w:t>
      </w:r>
      <w:r>
        <w:t xml:space="preserve"> service deliv</w:t>
      </w:r>
      <w:r w:rsidR="001726BD">
        <w:t>ery, planning and improvement</w:t>
      </w:r>
      <w:r w:rsidR="008C0B6E">
        <w:t>, service specification]</w:t>
      </w:r>
      <w:r w:rsidR="001726BD">
        <w:t xml:space="preserve">. </w:t>
      </w:r>
    </w:p>
    <w:p w14:paraId="47A490E8" w14:textId="77777777" w:rsidR="001726BD" w:rsidRDefault="001726BD" w:rsidP="00F36FBE">
      <w:r>
        <w:t>We are particularly interested in:</w:t>
      </w:r>
    </w:p>
    <w:p w14:paraId="0F57EE0C" w14:textId="77777777" w:rsidR="001726BD" w:rsidRDefault="001726BD" w:rsidP="001726BD">
      <w:pPr>
        <w:pStyle w:val="ListParagraph"/>
        <w:numPr>
          <w:ilvl w:val="0"/>
          <w:numId w:val="17"/>
        </w:numPr>
      </w:pPr>
      <w:r>
        <w:t>X</w:t>
      </w:r>
    </w:p>
    <w:p w14:paraId="3B540D10" w14:textId="77777777" w:rsidR="001726BD" w:rsidRDefault="001726BD" w:rsidP="001726BD">
      <w:pPr>
        <w:pStyle w:val="ListParagraph"/>
        <w:numPr>
          <w:ilvl w:val="0"/>
          <w:numId w:val="17"/>
        </w:numPr>
      </w:pPr>
      <w:r>
        <w:t>X</w:t>
      </w:r>
    </w:p>
    <w:p w14:paraId="2285FC53" w14:textId="77777777" w:rsidR="001726BD" w:rsidRDefault="001726BD" w:rsidP="001726BD">
      <w:pPr>
        <w:pStyle w:val="ListParagraph"/>
        <w:numPr>
          <w:ilvl w:val="0"/>
          <w:numId w:val="17"/>
        </w:numPr>
      </w:pPr>
      <w:r>
        <w:t>X</w:t>
      </w:r>
    </w:p>
    <w:p w14:paraId="092DCA02" w14:textId="77777777" w:rsidR="00F36FBE" w:rsidRDefault="00F36FBE" w:rsidP="00F36FBE">
      <w:r w:rsidRPr="00DF7F5A">
        <w:t>Our legal basis for carrying out this work is the ‘performance of a task in the public interest’.</w:t>
      </w:r>
      <w:r>
        <w:t xml:space="preserve"> The data controller is Essex County Council. </w:t>
      </w:r>
    </w:p>
    <w:p w14:paraId="3CAB57A3" w14:textId="77777777" w:rsidR="001726BD" w:rsidRDefault="001726BD" w:rsidP="00F36FBE">
      <w:r>
        <w:t xml:space="preserve">We would like to find out about your experience using XX </w:t>
      </w:r>
      <w:r w:rsidR="008C0B6E" w:rsidRPr="00DF7F5A">
        <w:rPr>
          <w:i/>
        </w:rPr>
        <w:t>[specify the method]</w:t>
      </w:r>
      <w:r>
        <w:t xml:space="preserve">. </w:t>
      </w:r>
      <w:r w:rsidR="00F36FBE">
        <w:t xml:space="preserve">The </w:t>
      </w:r>
      <w:r w:rsidR="008C0B6E" w:rsidRPr="00DF7F5A">
        <w:rPr>
          <w:i/>
        </w:rPr>
        <w:t xml:space="preserve">[e.g. </w:t>
      </w:r>
      <w:r w:rsidRPr="00DF7F5A">
        <w:rPr>
          <w:i/>
        </w:rPr>
        <w:t>interview/ focus group</w:t>
      </w:r>
      <w:r w:rsidR="008C0B6E" w:rsidRPr="00DF7F5A">
        <w:rPr>
          <w:i/>
        </w:rPr>
        <w:t>]</w:t>
      </w:r>
      <w:r w:rsidR="00F36FBE">
        <w:t xml:space="preserve"> should take between </w:t>
      </w:r>
      <w:r w:rsidR="008C0B6E" w:rsidRPr="00DF7F5A">
        <w:rPr>
          <w:i/>
        </w:rPr>
        <w:t xml:space="preserve">[e.g. </w:t>
      </w:r>
      <w:r w:rsidR="00F36FBE" w:rsidRPr="00DF7F5A">
        <w:rPr>
          <w:i/>
        </w:rPr>
        <w:t>1 and 1.5 hours</w:t>
      </w:r>
      <w:r w:rsidR="008C0B6E" w:rsidRPr="00DF7F5A">
        <w:rPr>
          <w:i/>
        </w:rPr>
        <w:t>]</w:t>
      </w:r>
      <w:r w:rsidR="00F36FBE">
        <w:t xml:space="preserve">. It is completely voluntary; you can skip any questions or stop the conversation at any time. </w:t>
      </w:r>
    </w:p>
    <w:p w14:paraId="144DE8CD" w14:textId="77777777" w:rsidR="00FF7101" w:rsidRDefault="00F36FBE" w:rsidP="00F36FBE">
      <w:r>
        <w:t xml:space="preserve">We will be taking notes during the interview and these will be used as </w:t>
      </w:r>
      <w:r w:rsidR="008C0B6E">
        <w:t xml:space="preserve">to prepare </w:t>
      </w:r>
      <w:r>
        <w:t xml:space="preserve">a report; however whatever you tell us will be anonymised and you will </w:t>
      </w:r>
      <w:r w:rsidR="001726BD">
        <w:t>not</w:t>
      </w:r>
      <w:r>
        <w:t xml:space="preserve"> be identified. </w:t>
      </w:r>
      <w:r w:rsidR="00FF7101">
        <w:t xml:space="preserve">The notes will be treated confidentially and will not be shared outside the XX team. </w:t>
      </w:r>
    </w:p>
    <w:p w14:paraId="0BE8B91F" w14:textId="77777777" w:rsidR="00F36FBE" w:rsidRDefault="00F36FBE" w:rsidP="00F36FBE">
      <w:r>
        <w:t xml:space="preserve">With your permission we will also voice record the interview. This is to make sure that we have not missed anything you said. This recording will be deleted </w:t>
      </w:r>
      <w:r w:rsidR="00FF7101">
        <w:t xml:space="preserve">within </w:t>
      </w:r>
      <w:r w:rsidR="001726BD">
        <w:t xml:space="preserve">XX </w:t>
      </w:r>
      <w:r w:rsidR="00D8054C">
        <w:t xml:space="preserve">months/years </w:t>
      </w:r>
      <w:r w:rsidR="00D8054C" w:rsidRPr="00DF7F5A">
        <w:rPr>
          <w:i/>
        </w:rPr>
        <w:t xml:space="preserve">[e.g. </w:t>
      </w:r>
      <w:r w:rsidRPr="00DF7F5A">
        <w:rPr>
          <w:i/>
        </w:rPr>
        <w:t>once all data has been analysed</w:t>
      </w:r>
      <w:r w:rsidR="00D8054C" w:rsidRPr="00DF7F5A">
        <w:rPr>
          <w:i/>
        </w:rPr>
        <w:t xml:space="preserve"> / </w:t>
      </w:r>
      <w:r w:rsidR="001726BD" w:rsidRPr="00DF7F5A">
        <w:rPr>
          <w:i/>
        </w:rPr>
        <w:t>within 6 months after results report being published</w:t>
      </w:r>
      <w:r w:rsidR="00D8054C" w:rsidRPr="00DF7F5A">
        <w:rPr>
          <w:i/>
        </w:rPr>
        <w:t>]</w:t>
      </w:r>
      <w:r>
        <w:t xml:space="preserve">. Any hard copies of notes will be stored by </w:t>
      </w:r>
      <w:r w:rsidR="001726BD">
        <w:t>XX</w:t>
      </w:r>
      <w:r>
        <w:t xml:space="preserve"> team for a maximum of </w:t>
      </w:r>
      <w:r w:rsidR="001726BD">
        <w:t xml:space="preserve">XX </w:t>
      </w:r>
      <w:r w:rsidR="00D8054C">
        <w:t xml:space="preserve">months/years </w:t>
      </w:r>
      <w:r w:rsidR="00D8054C" w:rsidRPr="00DF7F5A">
        <w:rPr>
          <w:i/>
        </w:rPr>
        <w:t xml:space="preserve">[e.g. </w:t>
      </w:r>
      <w:r w:rsidR="001726BD" w:rsidRPr="00DF7F5A">
        <w:rPr>
          <w:i/>
        </w:rPr>
        <w:t>6</w:t>
      </w:r>
      <w:r w:rsidRPr="00DF7F5A">
        <w:rPr>
          <w:i/>
        </w:rPr>
        <w:t xml:space="preserve"> months </w:t>
      </w:r>
      <w:r w:rsidR="001726BD" w:rsidRPr="00DF7F5A">
        <w:rPr>
          <w:i/>
        </w:rPr>
        <w:t>after the results report is published</w:t>
      </w:r>
      <w:r w:rsidR="00D8054C" w:rsidRPr="00DF7F5A">
        <w:rPr>
          <w:i/>
        </w:rPr>
        <w:t>]</w:t>
      </w:r>
      <w:r w:rsidR="001726BD">
        <w:t xml:space="preserve"> </w:t>
      </w:r>
      <w:r>
        <w:t xml:space="preserve">and then destroyed through confidential waste. </w:t>
      </w:r>
    </w:p>
    <w:p w14:paraId="7A129A06" w14:textId="77777777" w:rsidR="00F36FBE" w:rsidRDefault="00F36FBE" w:rsidP="00F36FBE">
      <w:r>
        <w:t>The findings from this and several other interviews will be presented in a report. You can request a copy (see below).</w:t>
      </w:r>
      <w:r w:rsidR="001726BD" w:rsidRPr="001726BD">
        <w:t xml:space="preserve"> </w:t>
      </w:r>
      <w:r w:rsidR="001726BD">
        <w:t xml:space="preserve">The research report will be kept indefinitely for permanent preservation (where all data will be anonymised).  </w:t>
      </w:r>
    </w:p>
    <w:p w14:paraId="36ABC820" w14:textId="77777777" w:rsidR="00FF7101" w:rsidRDefault="00FF7101" w:rsidP="00FF7101">
      <w:r>
        <w:t>If you tell us something which makes us worried that you or anyone else is not safe or need additional help, we will tell a social work team who may contact you about it. You will be told if this should happen.</w:t>
      </w:r>
    </w:p>
    <w:p w14:paraId="7729357C" w14:textId="77777777" w:rsidR="00F36FBE" w:rsidRDefault="00F36FBE" w:rsidP="00F36FBE">
      <w:r>
        <w:t xml:space="preserve">If you change your mind and wish to withdraw anything you have said, please let </w:t>
      </w:r>
      <w:r w:rsidR="00FF7101">
        <w:t>XX</w:t>
      </w:r>
      <w:r>
        <w:t xml:space="preserve"> know by </w:t>
      </w:r>
      <w:r w:rsidR="00FF7101">
        <w:t>XX/XX/XX</w:t>
      </w:r>
      <w:r>
        <w:t xml:space="preserve">. After this date, what you have told us will </w:t>
      </w:r>
      <w:r w:rsidR="00FF7101">
        <w:t xml:space="preserve">have been </w:t>
      </w:r>
      <w:r>
        <w:t xml:space="preserve">combined with views of other participants, </w:t>
      </w:r>
    </w:p>
    <w:p w14:paraId="02F5C94A" w14:textId="77777777" w:rsidR="00FF7101" w:rsidRDefault="00F36FBE" w:rsidP="00FF7101">
      <w:r>
        <w:t>Thank you for taki</w:t>
      </w:r>
      <w:r w:rsidR="00D8054C">
        <w:t>ng the time to speak to us today</w:t>
      </w:r>
      <w:r>
        <w:t>.</w:t>
      </w:r>
      <w:r w:rsidR="00FF7101" w:rsidRPr="00FF7101">
        <w:t xml:space="preserve"> </w:t>
      </w:r>
      <w:r w:rsidR="00FF7101">
        <w:t xml:space="preserve">If you have any questions, please contact XX. </w:t>
      </w:r>
    </w:p>
    <w:p w14:paraId="2A37DD72" w14:textId="77777777" w:rsidR="00FF7101" w:rsidRDefault="00FF7101" w:rsidP="00FF7101">
      <w:r>
        <w:lastRenderedPageBreak/>
        <w:t>Thank you for your help.</w:t>
      </w:r>
    </w:p>
    <w:p w14:paraId="3C3735C9" w14:textId="77777777" w:rsidR="00F36FBE" w:rsidRPr="00DF7F5A" w:rsidRDefault="00F36FBE" w:rsidP="00F36FBE">
      <w:pPr>
        <w:rPr>
          <w:sz w:val="22"/>
        </w:rPr>
      </w:pPr>
      <w:r w:rsidRPr="00DF7F5A">
        <w:rPr>
          <w:sz w:val="22"/>
        </w:rPr>
        <w:t>Essex County Council fully complies with information legislation.  If you would like the full details of how we use personal data, and the rights you have about its use, please go to www.essex.gov.uk/privacy or call 03457 430430.</w:t>
      </w:r>
    </w:p>
    <w:p w14:paraId="2D17228F" w14:textId="77777777" w:rsidR="009D0BC3" w:rsidRPr="00646113" w:rsidRDefault="009D0BC3" w:rsidP="009D0BC3">
      <w:pPr>
        <w:rPr>
          <w:rFonts w:eastAsia="Times New Roman"/>
          <w:i/>
          <w:color w:val="000000"/>
        </w:rPr>
      </w:pPr>
      <w:r w:rsidRPr="00646113">
        <w:rPr>
          <w:rFonts w:eastAsia="Times New Roman"/>
          <w:i/>
          <w:color w:val="000000"/>
        </w:rPr>
        <w:t>[If you have a specific privacy notice, please provide a direct link to it]</w:t>
      </w:r>
    </w:p>
    <w:p w14:paraId="6B9586D0" w14:textId="77777777" w:rsidR="009D0BC3" w:rsidRDefault="009D0BC3">
      <w:r>
        <w:br w:type="page"/>
      </w:r>
    </w:p>
    <w:p w14:paraId="6261C29C" w14:textId="77777777" w:rsidR="009D0BC3" w:rsidRPr="009D0BC3" w:rsidRDefault="009D0BC3" w:rsidP="009D0BC3">
      <w:pPr>
        <w:spacing w:after="0"/>
        <w:rPr>
          <w:b/>
          <w:u w:val="single"/>
        </w:rPr>
      </w:pPr>
      <w:r w:rsidRPr="009D0BC3">
        <w:rPr>
          <w:b/>
          <w:u w:val="single"/>
        </w:rPr>
        <w:lastRenderedPageBreak/>
        <w:t xml:space="preserve">3. Research data retention schedule – used by Research &amp; Citizen Insight (Corporate </w:t>
      </w:r>
      <w:r w:rsidR="00EF19CB">
        <w:rPr>
          <w:b/>
          <w:u w:val="single"/>
        </w:rPr>
        <w:t>&amp; Customer Services</w:t>
      </w:r>
      <w:r w:rsidRPr="009D0BC3">
        <w:rPr>
          <w:b/>
          <w:u w:val="single"/>
        </w:rPr>
        <w:t>)</w:t>
      </w:r>
    </w:p>
    <w:p w14:paraId="5B73CDFC" w14:textId="77777777" w:rsidR="009D0BC3" w:rsidRPr="009D0BC3" w:rsidRDefault="009D0BC3" w:rsidP="009D0BC3">
      <w:pPr>
        <w:spacing w:after="0"/>
        <w:rPr>
          <w:b/>
        </w:rPr>
      </w:pPr>
    </w:p>
    <w:p w14:paraId="04B22B4B" w14:textId="77777777" w:rsidR="009D0BC3" w:rsidRPr="008B253A" w:rsidRDefault="009D0BC3" w:rsidP="009D0BC3">
      <w:pPr>
        <w:spacing w:after="0"/>
        <w:rPr>
          <w:i/>
          <w:color w:val="808080" w:themeColor="background1" w:themeShade="80"/>
        </w:rPr>
      </w:pPr>
      <w:r w:rsidRPr="008B253A">
        <w:rPr>
          <w:i/>
          <w:color w:val="808080" w:themeColor="background1" w:themeShade="80"/>
        </w:rPr>
        <w:t xml:space="preserve">Please note that this is not yet included in the ECC corporate retention schedule. You may wish to use this, or adapt to your particular project. </w:t>
      </w:r>
    </w:p>
    <w:p w14:paraId="4233A18E" w14:textId="77777777" w:rsidR="00EF19CB" w:rsidRDefault="00EF19CB" w:rsidP="00EF19CB">
      <w:pPr>
        <w:spacing w:after="0"/>
        <w:rPr>
          <w:i/>
          <w:color w:val="808080" w:themeColor="background1" w:themeShade="80"/>
        </w:rPr>
      </w:pPr>
      <w:r>
        <w:rPr>
          <w:i/>
          <w:color w:val="808080" w:themeColor="background1" w:themeShade="80"/>
        </w:rPr>
        <w:t xml:space="preserve">Please visit </w:t>
      </w:r>
      <w:hyperlink r:id="rId35" w:history="1">
        <w:r w:rsidRPr="003363F7">
          <w:rPr>
            <w:rStyle w:val="Hyperlink"/>
            <w:i/>
          </w:rPr>
          <w:t>https://www.essex.gov.uk/privacy-community</w:t>
        </w:r>
      </w:hyperlink>
      <w:r>
        <w:rPr>
          <w:i/>
          <w:color w:val="808080" w:themeColor="background1" w:themeShade="80"/>
        </w:rPr>
        <w:t xml:space="preserve"> to see a summarised version.</w:t>
      </w:r>
    </w:p>
    <w:p w14:paraId="51C99F19" w14:textId="77777777" w:rsidR="009D0BC3" w:rsidRDefault="009D0BC3" w:rsidP="009D0BC3">
      <w:pPr>
        <w:spacing w:after="0"/>
        <w:rPr>
          <w:b/>
        </w:rPr>
      </w:pPr>
    </w:p>
    <w:p w14:paraId="3EE96C1B" w14:textId="77777777" w:rsidR="00F545A6" w:rsidRDefault="00F545A6" w:rsidP="00F545A6">
      <w:pPr>
        <w:spacing w:after="0"/>
      </w:pPr>
      <w:r>
        <w:t>P</w:t>
      </w:r>
      <w:r w:rsidRPr="005F6A32">
        <w:t xml:space="preserve">ersonal data processed </w:t>
      </w:r>
      <w:r>
        <w:t>will</w:t>
      </w:r>
      <w:r w:rsidRPr="005F6A32">
        <w:t xml:space="preserve"> not be retained for longer than is necessary for its lawful purpose.</w:t>
      </w:r>
    </w:p>
    <w:p w14:paraId="1BE52279" w14:textId="77777777" w:rsidR="00F545A6" w:rsidRDefault="00F545A6" w:rsidP="00F545A6">
      <w:pPr>
        <w:spacing w:after="0"/>
      </w:pPr>
    </w:p>
    <w:p w14:paraId="40684D8E" w14:textId="77777777" w:rsidR="00F545A6" w:rsidRDefault="00F545A6" w:rsidP="00F545A6">
      <w:pPr>
        <w:spacing w:after="0"/>
      </w:pPr>
      <w:r w:rsidRPr="00356D5F">
        <w:t>We capture research data in a variety of formats, including paper (notes taken during interviews, focus groups, observations etc.), electronic (online surveys or transcribed notes), voice (audio recordings taken with your permission) and visual (photographs, selfie-videos or video diaries taken with your permission). These are stored in either secure computer systems or locked cabinets within Essex County Council properties.</w:t>
      </w:r>
      <w:r>
        <w:t xml:space="preserve"> </w:t>
      </w:r>
    </w:p>
    <w:p w14:paraId="7C741301" w14:textId="77777777" w:rsidR="00F545A6" w:rsidRDefault="00F545A6" w:rsidP="009D0BC3">
      <w:pPr>
        <w:spacing w:after="0"/>
        <w:rPr>
          <w:b/>
        </w:rPr>
      </w:pPr>
    </w:p>
    <w:p w14:paraId="0C0A0614" w14:textId="77777777" w:rsidR="00F545A6" w:rsidRDefault="00F545A6" w:rsidP="00F545A6">
      <w:pPr>
        <w:spacing w:after="0"/>
      </w:pPr>
      <w:r>
        <w:t xml:space="preserve">Personal data (such as participant contact details, research notes and voice recordings) will be generally kept for up to 6 months after a results report is published. Pseudonymised and anonymised data (such as research notes and partially analysed data) will be kept for up to 5 years. After this time, they will be reviewed and either securely destroyed or retained for permanent preservation in a fully anonymised format. Results reports and trend data (from large scale surveys) will be retained for permanent preservation in a fully anonymised format. </w:t>
      </w:r>
    </w:p>
    <w:p w14:paraId="7797D25A" w14:textId="77777777" w:rsidR="00F545A6" w:rsidRDefault="00F545A6" w:rsidP="00F545A6">
      <w:pPr>
        <w:spacing w:after="0"/>
      </w:pPr>
    </w:p>
    <w:p w14:paraId="166DC387" w14:textId="77777777" w:rsidR="00F545A6" w:rsidRDefault="00F545A6" w:rsidP="00F545A6">
      <w:pPr>
        <w:spacing w:after="0"/>
      </w:pPr>
      <w:r>
        <w:t>In some cases we may keep your personal information indefinitely for:</w:t>
      </w:r>
    </w:p>
    <w:p w14:paraId="0BF2DD33" w14:textId="77777777" w:rsidR="00F545A6" w:rsidRPr="00882E0D" w:rsidRDefault="00F545A6" w:rsidP="00F545A6">
      <w:pPr>
        <w:pStyle w:val="ListParagraph"/>
        <w:numPr>
          <w:ilvl w:val="0"/>
          <w:numId w:val="30"/>
        </w:numPr>
        <w:spacing w:after="0"/>
      </w:pPr>
      <w:r w:rsidRPr="00882E0D">
        <w:t>archiving purposes in the public interest;</w:t>
      </w:r>
    </w:p>
    <w:p w14:paraId="7F1CA81E" w14:textId="77777777" w:rsidR="00F545A6" w:rsidRPr="00882E0D" w:rsidRDefault="00F545A6" w:rsidP="00F545A6">
      <w:pPr>
        <w:pStyle w:val="ListParagraph"/>
        <w:numPr>
          <w:ilvl w:val="0"/>
          <w:numId w:val="30"/>
        </w:numPr>
        <w:spacing w:after="0"/>
      </w:pPr>
      <w:r w:rsidRPr="00882E0D">
        <w:t>scientific research purposes; or</w:t>
      </w:r>
    </w:p>
    <w:p w14:paraId="096A88C1" w14:textId="77777777" w:rsidR="00F545A6" w:rsidRPr="00882E0D" w:rsidRDefault="00F545A6" w:rsidP="00F545A6">
      <w:pPr>
        <w:pStyle w:val="ListParagraph"/>
        <w:numPr>
          <w:ilvl w:val="0"/>
          <w:numId w:val="30"/>
        </w:numPr>
        <w:spacing w:after="0"/>
      </w:pPr>
      <w:r w:rsidRPr="00882E0D">
        <w:t>statistical purposes.</w:t>
      </w:r>
    </w:p>
    <w:p w14:paraId="570CFF59" w14:textId="77777777" w:rsidR="00F545A6" w:rsidRDefault="00F545A6" w:rsidP="009D0BC3">
      <w:pPr>
        <w:spacing w:after="0"/>
        <w:rPr>
          <w:b/>
        </w:rPr>
      </w:pPr>
    </w:p>
    <w:p w14:paraId="28ACCBC1" w14:textId="77777777" w:rsidR="00F545A6" w:rsidRDefault="00D3558A" w:rsidP="009D0BC3">
      <w:pPr>
        <w:spacing w:after="0"/>
        <w:rPr>
          <w:b/>
        </w:rPr>
      </w:pPr>
      <w:r>
        <w:rPr>
          <w:b/>
        </w:rPr>
        <w:t>For more information, see below.</w:t>
      </w:r>
    </w:p>
    <w:p w14:paraId="08117D77" w14:textId="77777777" w:rsidR="00F545A6" w:rsidRPr="009D0BC3" w:rsidRDefault="00F545A6" w:rsidP="009D0BC3">
      <w:pPr>
        <w:spacing w:after="0"/>
        <w:rPr>
          <w:b/>
        </w:rPr>
      </w:pPr>
    </w:p>
    <w:p w14:paraId="2206E33F" w14:textId="77777777" w:rsidR="009D0BC3" w:rsidRPr="009D0BC3" w:rsidRDefault="009D0BC3" w:rsidP="009D0BC3">
      <w:pPr>
        <w:spacing w:after="0"/>
        <w:rPr>
          <w:b/>
        </w:rPr>
      </w:pPr>
      <w:r w:rsidRPr="009D0BC3">
        <w:rPr>
          <w:b/>
        </w:rPr>
        <w:t>Research notes:</w:t>
      </w:r>
    </w:p>
    <w:p w14:paraId="7D48B762" w14:textId="77777777" w:rsidR="009D0BC3" w:rsidRPr="009D0BC3" w:rsidRDefault="009D0BC3" w:rsidP="009D0BC3">
      <w:pPr>
        <w:spacing w:after="0"/>
      </w:pPr>
      <w:r w:rsidRPr="009D0BC3">
        <w:t xml:space="preserve">Lists of participant contact details and hard (paper) copies of notes will be securely destroyed up to 6 months after a results report is published. In case paper notes are scanned in, they will be either (a) destroyed up to 6 months after a results report is published, or (b) anonymised and kept for up to 5 years after a results report is published. Alternatively, they may be retained for permanent preservation in a fully anonymised format. </w:t>
      </w:r>
    </w:p>
    <w:p w14:paraId="69B02016" w14:textId="77777777" w:rsidR="009D0BC3" w:rsidRDefault="009D0BC3" w:rsidP="009D0BC3">
      <w:pPr>
        <w:spacing w:after="0"/>
      </w:pPr>
    </w:p>
    <w:p w14:paraId="24CBE501" w14:textId="77777777" w:rsidR="00EF19CB" w:rsidRDefault="00EF19CB" w:rsidP="009D0BC3">
      <w:pPr>
        <w:spacing w:after="0"/>
      </w:pPr>
    </w:p>
    <w:p w14:paraId="3D1D1840" w14:textId="77777777" w:rsidR="00EF19CB" w:rsidRPr="009D0BC3" w:rsidRDefault="00EF19CB" w:rsidP="009D0BC3">
      <w:pPr>
        <w:spacing w:after="0"/>
      </w:pPr>
    </w:p>
    <w:p w14:paraId="203834A1" w14:textId="77777777" w:rsidR="009D0BC3" w:rsidRPr="009D0BC3" w:rsidRDefault="009D0BC3" w:rsidP="009D0BC3">
      <w:pPr>
        <w:spacing w:after="0"/>
        <w:rPr>
          <w:b/>
        </w:rPr>
      </w:pPr>
      <w:r w:rsidRPr="009D0BC3">
        <w:rPr>
          <w:b/>
        </w:rPr>
        <w:lastRenderedPageBreak/>
        <w:t xml:space="preserve">Voice recordings: </w:t>
      </w:r>
    </w:p>
    <w:p w14:paraId="2747D51D" w14:textId="77777777" w:rsidR="009D0BC3" w:rsidRPr="009D0BC3" w:rsidRDefault="009D0BC3" w:rsidP="009D0BC3">
      <w:pPr>
        <w:spacing w:after="0"/>
      </w:pPr>
      <w:r w:rsidRPr="009D0BC3">
        <w:t>Voice recordings will be transcribed (in a summarised or verbatim format) and securely destroyed up to 6 months after a results report is published.</w:t>
      </w:r>
    </w:p>
    <w:p w14:paraId="09C77E19" w14:textId="77777777" w:rsidR="009D0BC3" w:rsidRPr="009D0BC3" w:rsidRDefault="009D0BC3" w:rsidP="009D0BC3">
      <w:pPr>
        <w:spacing w:after="0"/>
      </w:pPr>
    </w:p>
    <w:p w14:paraId="453D4047" w14:textId="77777777" w:rsidR="009D0BC3" w:rsidRPr="009D0BC3" w:rsidRDefault="009D0BC3" w:rsidP="009D0BC3">
      <w:pPr>
        <w:spacing w:after="0"/>
        <w:rPr>
          <w:b/>
        </w:rPr>
      </w:pPr>
      <w:r w:rsidRPr="009D0BC3">
        <w:rPr>
          <w:b/>
        </w:rPr>
        <w:t>Photographs / videos:</w:t>
      </w:r>
    </w:p>
    <w:p w14:paraId="59D7AA4D" w14:textId="77777777" w:rsidR="009D0BC3" w:rsidRPr="009D0BC3" w:rsidRDefault="009D0BC3" w:rsidP="009D0BC3">
      <w:pPr>
        <w:spacing w:after="0"/>
      </w:pPr>
      <w:r w:rsidRPr="009D0BC3">
        <w:t xml:space="preserve">By default, we will anonymise all photographs (i.e. we will blur individuals’ faces). Photographs will be retained in either an anonymised format for up to 5 years after a results report is published. After this time, they will be either (a) securely destroyed, or (b) retained for permanent preservation in a fully anonymised format. </w:t>
      </w:r>
    </w:p>
    <w:p w14:paraId="41AD22E4" w14:textId="77777777" w:rsidR="009D0BC3" w:rsidRPr="009D0BC3" w:rsidRDefault="009D0BC3" w:rsidP="009D0BC3">
      <w:pPr>
        <w:spacing w:after="0"/>
      </w:pPr>
      <w:r w:rsidRPr="009D0BC3">
        <w:t xml:space="preserve">If we cannot disguise your features, we will ask for your consent around the specific usage of the images. </w:t>
      </w:r>
    </w:p>
    <w:p w14:paraId="2A205348" w14:textId="77777777" w:rsidR="009D0BC3" w:rsidRPr="009D0BC3" w:rsidRDefault="009D0BC3" w:rsidP="009D0BC3">
      <w:pPr>
        <w:spacing w:after="0"/>
      </w:pPr>
    </w:p>
    <w:p w14:paraId="3527AB74" w14:textId="77777777" w:rsidR="009D0BC3" w:rsidRPr="009D0BC3" w:rsidRDefault="009D0BC3" w:rsidP="009D0BC3">
      <w:pPr>
        <w:spacing w:after="0"/>
        <w:rPr>
          <w:b/>
        </w:rPr>
      </w:pPr>
      <w:r w:rsidRPr="009D0BC3">
        <w:rPr>
          <w:b/>
        </w:rPr>
        <w:t xml:space="preserve">Research transcripts (from paper notes, voice/video recordings), either in their raw or partially analysed format, online survey responses: </w:t>
      </w:r>
    </w:p>
    <w:p w14:paraId="4DE940C1" w14:textId="77777777" w:rsidR="009D0BC3" w:rsidRPr="009D0BC3" w:rsidRDefault="009D0BC3" w:rsidP="009D0BC3">
      <w:pPr>
        <w:spacing w:after="0"/>
      </w:pPr>
      <w:r w:rsidRPr="009D0BC3">
        <w:t xml:space="preserve">This data will be retained in either an anonymised or pseudonymised format for up to 5 years after a results report is published. After this time, it will be either (a) securely destroyed, or (b) retained for permanent preservation in a fully anonymised format. </w:t>
      </w:r>
    </w:p>
    <w:p w14:paraId="08660E20" w14:textId="77777777" w:rsidR="009D0BC3" w:rsidRPr="009D0BC3" w:rsidRDefault="009D0BC3" w:rsidP="009D0BC3">
      <w:pPr>
        <w:spacing w:after="0"/>
      </w:pPr>
    </w:p>
    <w:p w14:paraId="4E388537" w14:textId="77777777" w:rsidR="009D0BC3" w:rsidRPr="009D0BC3" w:rsidRDefault="009D0BC3" w:rsidP="009D0BC3">
      <w:pPr>
        <w:spacing w:after="0"/>
        <w:rPr>
          <w:b/>
        </w:rPr>
      </w:pPr>
      <w:r w:rsidRPr="009D0BC3">
        <w:rPr>
          <w:b/>
        </w:rPr>
        <w:t>Analysed data:</w:t>
      </w:r>
    </w:p>
    <w:p w14:paraId="695B7388" w14:textId="77777777" w:rsidR="009D0BC3" w:rsidRDefault="009D0BC3" w:rsidP="009D0BC3">
      <w:pPr>
        <w:spacing w:after="0"/>
      </w:pPr>
      <w:r w:rsidRPr="009D0BC3">
        <w:t>Quantitative (e.g. frequency tables, percentages) and qualitative (thematic analysis) analysis, in an aggregated and anonymised format.</w:t>
      </w:r>
    </w:p>
    <w:p w14:paraId="746C1F77" w14:textId="77777777" w:rsidR="009D0BC3" w:rsidRPr="009D0BC3" w:rsidRDefault="009D0BC3" w:rsidP="009D0BC3">
      <w:pPr>
        <w:spacing w:after="0"/>
      </w:pPr>
    </w:p>
    <w:p w14:paraId="73000A1E" w14:textId="77777777" w:rsidR="009D0BC3" w:rsidRPr="009D0BC3" w:rsidRDefault="009D0BC3" w:rsidP="009D0BC3">
      <w:pPr>
        <w:spacing w:after="0"/>
      </w:pPr>
      <w:r w:rsidRPr="009D0BC3">
        <w:t xml:space="preserve">This data will be retained in either an anonymised format for up to 5 years after a results report is published. After this time, it will be either (a) securely destroyed, or (b) retained for permanent preservation in a fully anonymised format. </w:t>
      </w:r>
    </w:p>
    <w:p w14:paraId="639124B2" w14:textId="77777777" w:rsidR="009D0BC3" w:rsidRPr="009D0BC3" w:rsidRDefault="009D0BC3" w:rsidP="009D0BC3">
      <w:pPr>
        <w:spacing w:after="0"/>
      </w:pPr>
    </w:p>
    <w:p w14:paraId="5239ADFC" w14:textId="77777777" w:rsidR="009D0BC3" w:rsidRPr="009D0BC3" w:rsidRDefault="009D0BC3" w:rsidP="009D0BC3">
      <w:pPr>
        <w:spacing w:after="0"/>
      </w:pPr>
      <w:r w:rsidRPr="009D0BC3">
        <w:rPr>
          <w:b/>
        </w:rPr>
        <w:t>Trend data</w:t>
      </w:r>
      <w:r w:rsidRPr="009D0BC3">
        <w:t xml:space="preserve"> (e.g. from the School’s Health and Wellbeing survey and the Essex Residents’ survey) will be retained for permanent preservation in a fully anonymised format, allowing for the identification of longitudinal trends. </w:t>
      </w:r>
    </w:p>
    <w:p w14:paraId="09D476EA" w14:textId="77777777" w:rsidR="009D0BC3" w:rsidRPr="009D0BC3" w:rsidRDefault="009D0BC3" w:rsidP="009D0BC3">
      <w:pPr>
        <w:spacing w:after="0"/>
      </w:pPr>
    </w:p>
    <w:p w14:paraId="36E2A4BB" w14:textId="77777777" w:rsidR="009D0BC3" w:rsidRPr="009D0BC3" w:rsidRDefault="009D0BC3" w:rsidP="009D0BC3">
      <w:pPr>
        <w:spacing w:after="0"/>
        <w:rPr>
          <w:b/>
        </w:rPr>
      </w:pPr>
      <w:r w:rsidRPr="009D0BC3">
        <w:rPr>
          <w:b/>
        </w:rPr>
        <w:t xml:space="preserve">Results reports / presentations / papers: </w:t>
      </w:r>
    </w:p>
    <w:p w14:paraId="2FD67CD7" w14:textId="77777777" w:rsidR="009D0BC3" w:rsidRPr="009D0BC3" w:rsidRDefault="009D0BC3" w:rsidP="009D0BC3">
      <w:pPr>
        <w:spacing w:after="0"/>
      </w:pPr>
      <w:r w:rsidRPr="009D0BC3">
        <w:t>These will be retained for permanent preservation in a fully anonymised format.</w:t>
      </w:r>
    </w:p>
    <w:p w14:paraId="528014F4" w14:textId="77777777" w:rsidR="00B6536E" w:rsidRPr="009D0BC3" w:rsidRDefault="00B6536E" w:rsidP="00FF7101"/>
    <w:sectPr w:rsidR="00B6536E" w:rsidRPr="009D0BC3">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417C" w14:textId="77777777" w:rsidR="00EF509A" w:rsidRDefault="00EF509A" w:rsidP="0074084C">
      <w:pPr>
        <w:spacing w:after="0" w:line="240" w:lineRule="auto"/>
      </w:pPr>
      <w:r>
        <w:separator/>
      </w:r>
    </w:p>
  </w:endnote>
  <w:endnote w:type="continuationSeparator" w:id="0">
    <w:p w14:paraId="5A52CACA" w14:textId="77777777" w:rsidR="00EF509A" w:rsidRDefault="00EF509A" w:rsidP="0074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271208"/>
      <w:docPartObj>
        <w:docPartGallery w:val="Page Numbers (Bottom of Page)"/>
        <w:docPartUnique/>
      </w:docPartObj>
    </w:sdtPr>
    <w:sdtEndPr>
      <w:rPr>
        <w:noProof/>
      </w:rPr>
    </w:sdtEndPr>
    <w:sdtContent>
      <w:p w14:paraId="22C0DF42" w14:textId="77777777" w:rsidR="00EF509A" w:rsidRDefault="00EF50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C41A58A" w14:textId="77777777" w:rsidR="00EF509A" w:rsidRDefault="00EF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4900" w14:textId="77777777" w:rsidR="00EF509A" w:rsidRDefault="00EF509A" w:rsidP="0074084C">
      <w:pPr>
        <w:spacing w:after="0" w:line="240" w:lineRule="auto"/>
      </w:pPr>
      <w:r>
        <w:separator/>
      </w:r>
    </w:p>
  </w:footnote>
  <w:footnote w:type="continuationSeparator" w:id="0">
    <w:p w14:paraId="30820946" w14:textId="77777777" w:rsidR="00EF509A" w:rsidRDefault="00EF509A" w:rsidP="0074084C">
      <w:pPr>
        <w:spacing w:after="0" w:line="240" w:lineRule="auto"/>
      </w:pPr>
      <w:r>
        <w:continuationSeparator/>
      </w:r>
    </w:p>
  </w:footnote>
  <w:footnote w:id="1">
    <w:p w14:paraId="09DA3DE1" w14:textId="77777777" w:rsidR="00EF509A" w:rsidRDefault="00EF509A" w:rsidP="00385D59">
      <w:pPr>
        <w:pStyle w:val="FootnoteText"/>
      </w:pPr>
      <w:r>
        <w:rPr>
          <w:rStyle w:val="FootnoteReference"/>
        </w:rPr>
        <w:footnoteRef/>
      </w:r>
      <w:r>
        <w:t xml:space="preserve"> P</w:t>
      </w:r>
      <w:r w:rsidRPr="0013453B">
        <w:t>lease seek guidance from the information governance team at your respective organisation</w:t>
      </w:r>
      <w:r>
        <w:t xml:space="preserve"> and </w:t>
      </w:r>
      <w:r w:rsidRPr="007E4D86">
        <w:t>https://ico.org.uk/</w:t>
      </w:r>
      <w:r>
        <w:t>.</w:t>
      </w:r>
    </w:p>
  </w:footnote>
  <w:footnote w:id="2">
    <w:p w14:paraId="14849604" w14:textId="77777777" w:rsidR="00EF509A" w:rsidRDefault="00EF509A" w:rsidP="00385D59">
      <w:pPr>
        <w:pStyle w:val="FootnoteText"/>
      </w:pPr>
      <w:r>
        <w:rPr>
          <w:rStyle w:val="FootnoteReference"/>
        </w:rPr>
        <w:footnoteRef/>
      </w:r>
      <w:r>
        <w:t xml:space="preserve"> P</w:t>
      </w:r>
      <w:r w:rsidRPr="0013453B">
        <w:t>lease seek guidance from the information governance team at your respective organisation</w:t>
      </w:r>
      <w:r>
        <w:t xml:space="preserve"> and </w:t>
      </w:r>
      <w:r w:rsidRPr="007E4D86">
        <w:t>https://ico.org.</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E19"/>
    <w:multiLevelType w:val="hybridMultilevel"/>
    <w:tmpl w:val="EB8E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4785E"/>
    <w:multiLevelType w:val="hybridMultilevel"/>
    <w:tmpl w:val="1312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7016"/>
    <w:multiLevelType w:val="hybridMultilevel"/>
    <w:tmpl w:val="7FE2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493C"/>
    <w:multiLevelType w:val="hybridMultilevel"/>
    <w:tmpl w:val="67E68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A277A"/>
    <w:multiLevelType w:val="hybridMultilevel"/>
    <w:tmpl w:val="7B5E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91CCB"/>
    <w:multiLevelType w:val="hybridMultilevel"/>
    <w:tmpl w:val="8008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D07F0"/>
    <w:multiLevelType w:val="hybridMultilevel"/>
    <w:tmpl w:val="7A9A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6417A"/>
    <w:multiLevelType w:val="hybridMultilevel"/>
    <w:tmpl w:val="A62A3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E063A4"/>
    <w:multiLevelType w:val="hybridMultilevel"/>
    <w:tmpl w:val="656A2846"/>
    <w:lvl w:ilvl="0" w:tplc="FB045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7A0BE3"/>
    <w:multiLevelType w:val="hybridMultilevel"/>
    <w:tmpl w:val="61C8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C06E5"/>
    <w:multiLevelType w:val="hybridMultilevel"/>
    <w:tmpl w:val="B92A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F2A57"/>
    <w:multiLevelType w:val="hybridMultilevel"/>
    <w:tmpl w:val="0462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B0B7C"/>
    <w:multiLevelType w:val="hybridMultilevel"/>
    <w:tmpl w:val="7D64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10541"/>
    <w:multiLevelType w:val="hybridMultilevel"/>
    <w:tmpl w:val="7CD8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01399"/>
    <w:multiLevelType w:val="hybridMultilevel"/>
    <w:tmpl w:val="0C18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30194"/>
    <w:multiLevelType w:val="hybridMultilevel"/>
    <w:tmpl w:val="820C9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216DC1"/>
    <w:multiLevelType w:val="hybridMultilevel"/>
    <w:tmpl w:val="92A6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40ECC"/>
    <w:multiLevelType w:val="hybridMultilevel"/>
    <w:tmpl w:val="E3E8E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10245"/>
    <w:multiLevelType w:val="hybridMultilevel"/>
    <w:tmpl w:val="01042F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C2542"/>
    <w:multiLevelType w:val="hybridMultilevel"/>
    <w:tmpl w:val="2CFC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C3D2E"/>
    <w:multiLevelType w:val="hybridMultilevel"/>
    <w:tmpl w:val="AC6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56A30"/>
    <w:multiLevelType w:val="hybridMultilevel"/>
    <w:tmpl w:val="01042F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542C85"/>
    <w:multiLevelType w:val="hybridMultilevel"/>
    <w:tmpl w:val="33E8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D788A"/>
    <w:multiLevelType w:val="hybridMultilevel"/>
    <w:tmpl w:val="1F2A0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62E76"/>
    <w:multiLevelType w:val="hybridMultilevel"/>
    <w:tmpl w:val="3CFE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43524"/>
    <w:multiLevelType w:val="hybridMultilevel"/>
    <w:tmpl w:val="B66A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818FC"/>
    <w:multiLevelType w:val="hybridMultilevel"/>
    <w:tmpl w:val="7712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B3037"/>
    <w:multiLevelType w:val="hybridMultilevel"/>
    <w:tmpl w:val="FAB2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444347"/>
    <w:multiLevelType w:val="hybridMultilevel"/>
    <w:tmpl w:val="8A2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003E2"/>
    <w:multiLevelType w:val="hybridMultilevel"/>
    <w:tmpl w:val="6A5C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3487343">
    <w:abstractNumId w:val="5"/>
  </w:num>
  <w:num w:numId="2" w16cid:durableId="1037117780">
    <w:abstractNumId w:val="28"/>
  </w:num>
  <w:num w:numId="3" w16cid:durableId="1066416505">
    <w:abstractNumId w:val="12"/>
  </w:num>
  <w:num w:numId="4" w16cid:durableId="1370034856">
    <w:abstractNumId w:val="16"/>
  </w:num>
  <w:num w:numId="5" w16cid:durableId="706220125">
    <w:abstractNumId w:val="1"/>
  </w:num>
  <w:num w:numId="6" w16cid:durableId="1270895866">
    <w:abstractNumId w:val="13"/>
  </w:num>
  <w:num w:numId="7" w16cid:durableId="840391379">
    <w:abstractNumId w:val="14"/>
  </w:num>
  <w:num w:numId="8" w16cid:durableId="1485196505">
    <w:abstractNumId w:val="3"/>
  </w:num>
  <w:num w:numId="9" w16cid:durableId="1543244732">
    <w:abstractNumId w:val="19"/>
  </w:num>
  <w:num w:numId="10" w16cid:durableId="1565213803">
    <w:abstractNumId w:val="24"/>
  </w:num>
  <w:num w:numId="11" w16cid:durableId="698360738">
    <w:abstractNumId w:val="0"/>
  </w:num>
  <w:num w:numId="12" w16cid:durableId="1270771828">
    <w:abstractNumId w:val="26"/>
  </w:num>
  <w:num w:numId="13" w16cid:durableId="37557642">
    <w:abstractNumId w:val="23"/>
  </w:num>
  <w:num w:numId="14" w16cid:durableId="467548194">
    <w:abstractNumId w:val="8"/>
  </w:num>
  <w:num w:numId="15" w16cid:durableId="2119133049">
    <w:abstractNumId w:val="9"/>
  </w:num>
  <w:num w:numId="16" w16cid:durableId="1697198122">
    <w:abstractNumId w:val="17"/>
  </w:num>
  <w:num w:numId="17" w16cid:durableId="1637762454">
    <w:abstractNumId w:val="10"/>
  </w:num>
  <w:num w:numId="18" w16cid:durableId="1344087631">
    <w:abstractNumId w:val="6"/>
  </w:num>
  <w:num w:numId="19" w16cid:durableId="475031141">
    <w:abstractNumId w:val="22"/>
  </w:num>
  <w:num w:numId="20" w16cid:durableId="258173602">
    <w:abstractNumId w:val="4"/>
  </w:num>
  <w:num w:numId="21" w16cid:durableId="1398014325">
    <w:abstractNumId w:val="20"/>
  </w:num>
  <w:num w:numId="22" w16cid:durableId="2134470842">
    <w:abstractNumId w:val="2"/>
  </w:num>
  <w:num w:numId="23" w16cid:durableId="1886133798">
    <w:abstractNumId w:val="29"/>
  </w:num>
  <w:num w:numId="24" w16cid:durableId="1020549432">
    <w:abstractNumId w:val="11"/>
  </w:num>
  <w:num w:numId="25" w16cid:durableId="947396643">
    <w:abstractNumId w:val="27"/>
  </w:num>
  <w:num w:numId="26" w16cid:durableId="1695613281">
    <w:abstractNumId w:val="25"/>
  </w:num>
  <w:num w:numId="27" w16cid:durableId="366294002">
    <w:abstractNumId w:val="7"/>
  </w:num>
  <w:num w:numId="28" w16cid:durableId="1312909957">
    <w:abstractNumId w:val="21"/>
  </w:num>
  <w:num w:numId="29" w16cid:durableId="430975481">
    <w:abstractNumId w:val="18"/>
  </w:num>
  <w:num w:numId="30" w16cid:durableId="2900177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EE"/>
    <w:rsid w:val="0000513D"/>
    <w:rsid w:val="00021B9D"/>
    <w:rsid w:val="00022979"/>
    <w:rsid w:val="000351F8"/>
    <w:rsid w:val="00046076"/>
    <w:rsid w:val="00050765"/>
    <w:rsid w:val="00051476"/>
    <w:rsid w:val="000603A5"/>
    <w:rsid w:val="00061FF4"/>
    <w:rsid w:val="0007397A"/>
    <w:rsid w:val="00090E2C"/>
    <w:rsid w:val="000B454F"/>
    <w:rsid w:val="000C30B0"/>
    <w:rsid w:val="000D1A91"/>
    <w:rsid w:val="000D37E5"/>
    <w:rsid w:val="000D4902"/>
    <w:rsid w:val="000E34EE"/>
    <w:rsid w:val="000E67D2"/>
    <w:rsid w:val="000E753A"/>
    <w:rsid w:val="000F0FBD"/>
    <w:rsid w:val="000F3AFC"/>
    <w:rsid w:val="00101B21"/>
    <w:rsid w:val="0013453B"/>
    <w:rsid w:val="00134DEE"/>
    <w:rsid w:val="001507BA"/>
    <w:rsid w:val="0015283A"/>
    <w:rsid w:val="0016793C"/>
    <w:rsid w:val="001726BD"/>
    <w:rsid w:val="001814E1"/>
    <w:rsid w:val="001C21B2"/>
    <w:rsid w:val="001D20C1"/>
    <w:rsid w:val="001D3B93"/>
    <w:rsid w:val="001D538E"/>
    <w:rsid w:val="001E526C"/>
    <w:rsid w:val="001F6A4E"/>
    <w:rsid w:val="001F73A6"/>
    <w:rsid w:val="00210615"/>
    <w:rsid w:val="002123F9"/>
    <w:rsid w:val="00212E12"/>
    <w:rsid w:val="00217F3C"/>
    <w:rsid w:val="00224683"/>
    <w:rsid w:val="00235870"/>
    <w:rsid w:val="002633E9"/>
    <w:rsid w:val="00264E84"/>
    <w:rsid w:val="00266421"/>
    <w:rsid w:val="00291188"/>
    <w:rsid w:val="00295877"/>
    <w:rsid w:val="002A4862"/>
    <w:rsid w:val="002A7C1D"/>
    <w:rsid w:val="002B7ABC"/>
    <w:rsid w:val="002D7850"/>
    <w:rsid w:val="002E53A8"/>
    <w:rsid w:val="002E7824"/>
    <w:rsid w:val="00330E62"/>
    <w:rsid w:val="00331457"/>
    <w:rsid w:val="00337A99"/>
    <w:rsid w:val="003426D4"/>
    <w:rsid w:val="00347DB2"/>
    <w:rsid w:val="00351A33"/>
    <w:rsid w:val="0036663E"/>
    <w:rsid w:val="00372721"/>
    <w:rsid w:val="00374D18"/>
    <w:rsid w:val="00385D59"/>
    <w:rsid w:val="00391AD5"/>
    <w:rsid w:val="00396BDD"/>
    <w:rsid w:val="00396D18"/>
    <w:rsid w:val="003B0A9C"/>
    <w:rsid w:val="003C0EB5"/>
    <w:rsid w:val="003D3875"/>
    <w:rsid w:val="003E0B86"/>
    <w:rsid w:val="0040398C"/>
    <w:rsid w:val="00415083"/>
    <w:rsid w:val="00447AA2"/>
    <w:rsid w:val="00463190"/>
    <w:rsid w:val="004965DA"/>
    <w:rsid w:val="004B3265"/>
    <w:rsid w:val="004C1F60"/>
    <w:rsid w:val="004C7405"/>
    <w:rsid w:val="004D630C"/>
    <w:rsid w:val="004D6BA5"/>
    <w:rsid w:val="00507E61"/>
    <w:rsid w:val="00512A22"/>
    <w:rsid w:val="00517B62"/>
    <w:rsid w:val="005325FD"/>
    <w:rsid w:val="005335DA"/>
    <w:rsid w:val="005346B7"/>
    <w:rsid w:val="00535A23"/>
    <w:rsid w:val="005454A6"/>
    <w:rsid w:val="00545C0C"/>
    <w:rsid w:val="0056230D"/>
    <w:rsid w:val="005A395D"/>
    <w:rsid w:val="005A72DB"/>
    <w:rsid w:val="005C255B"/>
    <w:rsid w:val="005D4810"/>
    <w:rsid w:val="005D79A6"/>
    <w:rsid w:val="00602E2F"/>
    <w:rsid w:val="0063270A"/>
    <w:rsid w:val="006350B4"/>
    <w:rsid w:val="00646113"/>
    <w:rsid w:val="00676334"/>
    <w:rsid w:val="00685CC1"/>
    <w:rsid w:val="006A1830"/>
    <w:rsid w:val="006A36BE"/>
    <w:rsid w:val="006B142A"/>
    <w:rsid w:val="006B5229"/>
    <w:rsid w:val="006C1903"/>
    <w:rsid w:val="006D0077"/>
    <w:rsid w:val="006F6711"/>
    <w:rsid w:val="006F6956"/>
    <w:rsid w:val="00700661"/>
    <w:rsid w:val="00701762"/>
    <w:rsid w:val="007052C8"/>
    <w:rsid w:val="0074084C"/>
    <w:rsid w:val="007414E3"/>
    <w:rsid w:val="00746920"/>
    <w:rsid w:val="00767A3C"/>
    <w:rsid w:val="00770292"/>
    <w:rsid w:val="00785356"/>
    <w:rsid w:val="007B3757"/>
    <w:rsid w:val="007C5CAC"/>
    <w:rsid w:val="007C6567"/>
    <w:rsid w:val="007D3C1B"/>
    <w:rsid w:val="007E0031"/>
    <w:rsid w:val="007E4D86"/>
    <w:rsid w:val="007E69CA"/>
    <w:rsid w:val="007E7DF0"/>
    <w:rsid w:val="007F1D95"/>
    <w:rsid w:val="0080658A"/>
    <w:rsid w:val="00820C11"/>
    <w:rsid w:val="008418D6"/>
    <w:rsid w:val="00847F82"/>
    <w:rsid w:val="00852F31"/>
    <w:rsid w:val="008534E3"/>
    <w:rsid w:val="00863F85"/>
    <w:rsid w:val="00865B20"/>
    <w:rsid w:val="008B253A"/>
    <w:rsid w:val="008C0B6E"/>
    <w:rsid w:val="008E01DC"/>
    <w:rsid w:val="008F2DF7"/>
    <w:rsid w:val="008F4E7E"/>
    <w:rsid w:val="008F7ECA"/>
    <w:rsid w:val="00904986"/>
    <w:rsid w:val="0090535E"/>
    <w:rsid w:val="00930359"/>
    <w:rsid w:val="00934093"/>
    <w:rsid w:val="00935854"/>
    <w:rsid w:val="00936BF6"/>
    <w:rsid w:val="009403E7"/>
    <w:rsid w:val="00947854"/>
    <w:rsid w:val="00953364"/>
    <w:rsid w:val="00954E7D"/>
    <w:rsid w:val="00956A74"/>
    <w:rsid w:val="00966D44"/>
    <w:rsid w:val="00990FBD"/>
    <w:rsid w:val="009951F0"/>
    <w:rsid w:val="009A4663"/>
    <w:rsid w:val="009A5242"/>
    <w:rsid w:val="009A766C"/>
    <w:rsid w:val="009B278D"/>
    <w:rsid w:val="009D0BC3"/>
    <w:rsid w:val="009D7DEC"/>
    <w:rsid w:val="00A15D9F"/>
    <w:rsid w:val="00A20DFB"/>
    <w:rsid w:val="00A242EB"/>
    <w:rsid w:val="00A5277D"/>
    <w:rsid w:val="00A57C3B"/>
    <w:rsid w:val="00A601B2"/>
    <w:rsid w:val="00A80970"/>
    <w:rsid w:val="00A82090"/>
    <w:rsid w:val="00A87B9F"/>
    <w:rsid w:val="00A900C4"/>
    <w:rsid w:val="00AA0A22"/>
    <w:rsid w:val="00AA11DE"/>
    <w:rsid w:val="00AA7AE4"/>
    <w:rsid w:val="00AB1678"/>
    <w:rsid w:val="00AC2078"/>
    <w:rsid w:val="00AD42BC"/>
    <w:rsid w:val="00AE59A6"/>
    <w:rsid w:val="00AF31A7"/>
    <w:rsid w:val="00B0489A"/>
    <w:rsid w:val="00B071FA"/>
    <w:rsid w:val="00B15547"/>
    <w:rsid w:val="00B208C4"/>
    <w:rsid w:val="00B30993"/>
    <w:rsid w:val="00B32B4D"/>
    <w:rsid w:val="00B51973"/>
    <w:rsid w:val="00B62CED"/>
    <w:rsid w:val="00B6536E"/>
    <w:rsid w:val="00B72317"/>
    <w:rsid w:val="00B85684"/>
    <w:rsid w:val="00B91B1E"/>
    <w:rsid w:val="00B945A9"/>
    <w:rsid w:val="00B96453"/>
    <w:rsid w:val="00BA531A"/>
    <w:rsid w:val="00BD29C3"/>
    <w:rsid w:val="00BE49B6"/>
    <w:rsid w:val="00BF189F"/>
    <w:rsid w:val="00C06BC2"/>
    <w:rsid w:val="00C1742E"/>
    <w:rsid w:val="00C2275A"/>
    <w:rsid w:val="00C36267"/>
    <w:rsid w:val="00C4271D"/>
    <w:rsid w:val="00C463E1"/>
    <w:rsid w:val="00C47DDA"/>
    <w:rsid w:val="00C5372D"/>
    <w:rsid w:val="00C6081B"/>
    <w:rsid w:val="00C62C8F"/>
    <w:rsid w:val="00C86DB3"/>
    <w:rsid w:val="00C92E19"/>
    <w:rsid w:val="00CB4EF0"/>
    <w:rsid w:val="00CC0C9D"/>
    <w:rsid w:val="00CC37AC"/>
    <w:rsid w:val="00CC59A1"/>
    <w:rsid w:val="00CD18C7"/>
    <w:rsid w:val="00CD5630"/>
    <w:rsid w:val="00CE000A"/>
    <w:rsid w:val="00D0710E"/>
    <w:rsid w:val="00D1563C"/>
    <w:rsid w:val="00D2573A"/>
    <w:rsid w:val="00D3558A"/>
    <w:rsid w:val="00D41163"/>
    <w:rsid w:val="00D442D0"/>
    <w:rsid w:val="00D477A4"/>
    <w:rsid w:val="00D5126B"/>
    <w:rsid w:val="00D52819"/>
    <w:rsid w:val="00D7183C"/>
    <w:rsid w:val="00D73D0D"/>
    <w:rsid w:val="00D8054C"/>
    <w:rsid w:val="00D91C2A"/>
    <w:rsid w:val="00DA4AFF"/>
    <w:rsid w:val="00DC3A38"/>
    <w:rsid w:val="00DC616A"/>
    <w:rsid w:val="00DD31C8"/>
    <w:rsid w:val="00DD3953"/>
    <w:rsid w:val="00DD6AC5"/>
    <w:rsid w:val="00DE6D87"/>
    <w:rsid w:val="00DE7DC2"/>
    <w:rsid w:val="00DF565A"/>
    <w:rsid w:val="00DF7F5A"/>
    <w:rsid w:val="00E0232D"/>
    <w:rsid w:val="00E0367B"/>
    <w:rsid w:val="00E05D75"/>
    <w:rsid w:val="00E11575"/>
    <w:rsid w:val="00E25A03"/>
    <w:rsid w:val="00E275C5"/>
    <w:rsid w:val="00E300F0"/>
    <w:rsid w:val="00E3262C"/>
    <w:rsid w:val="00E43ED2"/>
    <w:rsid w:val="00E5562D"/>
    <w:rsid w:val="00E628B9"/>
    <w:rsid w:val="00E70473"/>
    <w:rsid w:val="00E717BD"/>
    <w:rsid w:val="00E73926"/>
    <w:rsid w:val="00E7579D"/>
    <w:rsid w:val="00EA5744"/>
    <w:rsid w:val="00EB32FF"/>
    <w:rsid w:val="00ED408F"/>
    <w:rsid w:val="00EE62BA"/>
    <w:rsid w:val="00EE6588"/>
    <w:rsid w:val="00EF0289"/>
    <w:rsid w:val="00EF0E71"/>
    <w:rsid w:val="00EF19CB"/>
    <w:rsid w:val="00EF509A"/>
    <w:rsid w:val="00F109FC"/>
    <w:rsid w:val="00F36E9F"/>
    <w:rsid w:val="00F36FBE"/>
    <w:rsid w:val="00F375B0"/>
    <w:rsid w:val="00F47614"/>
    <w:rsid w:val="00F47A52"/>
    <w:rsid w:val="00F50529"/>
    <w:rsid w:val="00F53EDD"/>
    <w:rsid w:val="00F545A6"/>
    <w:rsid w:val="00F57BCA"/>
    <w:rsid w:val="00F739DA"/>
    <w:rsid w:val="00F877B9"/>
    <w:rsid w:val="00F94FB1"/>
    <w:rsid w:val="00F9794F"/>
    <w:rsid w:val="00FA2C54"/>
    <w:rsid w:val="00FA4901"/>
    <w:rsid w:val="00FC2A53"/>
    <w:rsid w:val="00FD1469"/>
    <w:rsid w:val="00FD6382"/>
    <w:rsid w:val="00FE26BA"/>
    <w:rsid w:val="00FE35CC"/>
    <w:rsid w:val="00FE6EB8"/>
    <w:rsid w:val="00FE7687"/>
    <w:rsid w:val="00FF02F3"/>
    <w:rsid w:val="00FF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9D8A"/>
  <w15:docId w15:val="{936CA959-4F2C-4F2D-B000-5EB6011D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B93"/>
    <w:pPr>
      <w:ind w:left="720"/>
      <w:contextualSpacing/>
    </w:pPr>
  </w:style>
  <w:style w:type="paragraph" w:styleId="Header">
    <w:name w:val="header"/>
    <w:basedOn w:val="Normal"/>
    <w:link w:val="HeaderChar"/>
    <w:unhideWhenUsed/>
    <w:rsid w:val="0074084C"/>
    <w:pPr>
      <w:tabs>
        <w:tab w:val="center" w:pos="4513"/>
        <w:tab w:val="right" w:pos="9026"/>
      </w:tabs>
      <w:spacing w:after="0" w:line="240" w:lineRule="auto"/>
    </w:pPr>
  </w:style>
  <w:style w:type="character" w:customStyle="1" w:styleId="HeaderChar">
    <w:name w:val="Header Char"/>
    <w:basedOn w:val="DefaultParagraphFont"/>
    <w:link w:val="Header"/>
    <w:rsid w:val="0074084C"/>
  </w:style>
  <w:style w:type="paragraph" w:styleId="Footer">
    <w:name w:val="footer"/>
    <w:basedOn w:val="Normal"/>
    <w:link w:val="FooterChar"/>
    <w:uiPriority w:val="99"/>
    <w:unhideWhenUsed/>
    <w:rsid w:val="00740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84C"/>
  </w:style>
  <w:style w:type="character" w:styleId="Hyperlink">
    <w:name w:val="Hyperlink"/>
    <w:basedOn w:val="DefaultParagraphFont"/>
    <w:uiPriority w:val="99"/>
    <w:unhideWhenUsed/>
    <w:rsid w:val="00EB32FF"/>
    <w:rPr>
      <w:color w:val="0000FF" w:themeColor="hyperlink"/>
      <w:u w:val="single"/>
    </w:rPr>
  </w:style>
  <w:style w:type="character" w:styleId="CommentReference">
    <w:name w:val="annotation reference"/>
    <w:basedOn w:val="DefaultParagraphFont"/>
    <w:uiPriority w:val="99"/>
    <w:semiHidden/>
    <w:unhideWhenUsed/>
    <w:rsid w:val="00767A3C"/>
    <w:rPr>
      <w:sz w:val="16"/>
      <w:szCs w:val="16"/>
    </w:rPr>
  </w:style>
  <w:style w:type="paragraph" w:styleId="CommentText">
    <w:name w:val="annotation text"/>
    <w:basedOn w:val="Normal"/>
    <w:link w:val="CommentTextChar"/>
    <w:uiPriority w:val="99"/>
    <w:semiHidden/>
    <w:unhideWhenUsed/>
    <w:rsid w:val="00767A3C"/>
    <w:pPr>
      <w:spacing w:line="240" w:lineRule="auto"/>
    </w:pPr>
    <w:rPr>
      <w:sz w:val="20"/>
      <w:szCs w:val="20"/>
    </w:rPr>
  </w:style>
  <w:style w:type="character" w:customStyle="1" w:styleId="CommentTextChar">
    <w:name w:val="Comment Text Char"/>
    <w:basedOn w:val="DefaultParagraphFont"/>
    <w:link w:val="CommentText"/>
    <w:uiPriority w:val="99"/>
    <w:semiHidden/>
    <w:rsid w:val="00767A3C"/>
    <w:rPr>
      <w:sz w:val="20"/>
      <w:szCs w:val="20"/>
    </w:rPr>
  </w:style>
  <w:style w:type="paragraph" w:styleId="CommentSubject">
    <w:name w:val="annotation subject"/>
    <w:basedOn w:val="CommentText"/>
    <w:next w:val="CommentText"/>
    <w:link w:val="CommentSubjectChar"/>
    <w:uiPriority w:val="99"/>
    <w:semiHidden/>
    <w:unhideWhenUsed/>
    <w:rsid w:val="00767A3C"/>
    <w:rPr>
      <w:b/>
      <w:bCs/>
    </w:rPr>
  </w:style>
  <w:style w:type="character" w:customStyle="1" w:styleId="CommentSubjectChar">
    <w:name w:val="Comment Subject Char"/>
    <w:basedOn w:val="CommentTextChar"/>
    <w:link w:val="CommentSubject"/>
    <w:uiPriority w:val="99"/>
    <w:semiHidden/>
    <w:rsid w:val="00767A3C"/>
    <w:rPr>
      <w:b/>
      <w:bCs/>
      <w:sz w:val="20"/>
      <w:szCs w:val="20"/>
    </w:rPr>
  </w:style>
  <w:style w:type="paragraph" w:styleId="BalloonText">
    <w:name w:val="Balloon Text"/>
    <w:basedOn w:val="Normal"/>
    <w:link w:val="BalloonTextChar"/>
    <w:uiPriority w:val="99"/>
    <w:semiHidden/>
    <w:unhideWhenUsed/>
    <w:rsid w:val="0076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A3C"/>
    <w:rPr>
      <w:rFonts w:ascii="Tahoma" w:hAnsi="Tahoma" w:cs="Tahoma"/>
      <w:sz w:val="16"/>
      <w:szCs w:val="16"/>
    </w:rPr>
  </w:style>
  <w:style w:type="table" w:styleId="LightShading-Accent5">
    <w:name w:val="Light Shading Accent 5"/>
    <w:basedOn w:val="TableNormal"/>
    <w:uiPriority w:val="60"/>
    <w:rsid w:val="00021B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F109F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109F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956A74"/>
    <w:rPr>
      <w:color w:val="808080"/>
    </w:rPr>
  </w:style>
  <w:style w:type="paragraph" w:styleId="FootnoteText">
    <w:name w:val="footnote text"/>
    <w:basedOn w:val="Normal"/>
    <w:link w:val="FootnoteTextChar"/>
    <w:uiPriority w:val="99"/>
    <w:semiHidden/>
    <w:unhideWhenUsed/>
    <w:rsid w:val="00134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53B"/>
    <w:rPr>
      <w:sz w:val="20"/>
      <w:szCs w:val="20"/>
    </w:rPr>
  </w:style>
  <w:style w:type="character" w:styleId="FootnoteReference">
    <w:name w:val="footnote reference"/>
    <w:basedOn w:val="DefaultParagraphFont"/>
    <w:uiPriority w:val="99"/>
    <w:semiHidden/>
    <w:unhideWhenUsed/>
    <w:rsid w:val="0013453B"/>
    <w:rPr>
      <w:vertAlign w:val="superscript"/>
    </w:rPr>
  </w:style>
  <w:style w:type="paragraph" w:styleId="NoSpacing">
    <w:name w:val="No Spacing"/>
    <w:link w:val="NoSpacingChar"/>
    <w:uiPriority w:val="1"/>
    <w:qFormat/>
    <w:rsid w:val="00372721"/>
    <w:pPr>
      <w:spacing w:after="0" w:line="240" w:lineRule="auto"/>
    </w:pPr>
    <w:rPr>
      <w:rFonts w:ascii="Calibri" w:hAnsi="Calibri" w:cs="Calibri"/>
      <w:sz w:val="22"/>
      <w:szCs w:val="22"/>
    </w:rPr>
  </w:style>
  <w:style w:type="character" w:customStyle="1" w:styleId="NoSpacingChar">
    <w:name w:val="No Spacing Char"/>
    <w:link w:val="NoSpacing"/>
    <w:uiPriority w:val="1"/>
    <w:locked/>
    <w:rsid w:val="00372721"/>
    <w:rPr>
      <w:rFonts w:ascii="Calibri" w:hAnsi="Calibri" w:cs="Calibri"/>
      <w:sz w:val="22"/>
      <w:szCs w:val="22"/>
    </w:rPr>
  </w:style>
  <w:style w:type="character" w:styleId="UnresolvedMention">
    <w:name w:val="Unresolved Mention"/>
    <w:basedOn w:val="DefaultParagraphFont"/>
    <w:uiPriority w:val="99"/>
    <w:semiHidden/>
    <w:unhideWhenUsed/>
    <w:rsid w:val="003C0EB5"/>
    <w:rPr>
      <w:color w:val="605E5C"/>
      <w:shd w:val="clear" w:color="auto" w:fill="E1DFDD"/>
    </w:rPr>
  </w:style>
  <w:style w:type="character" w:styleId="FollowedHyperlink">
    <w:name w:val="FollowedHyperlink"/>
    <w:basedOn w:val="DefaultParagraphFont"/>
    <w:uiPriority w:val="99"/>
    <w:semiHidden/>
    <w:unhideWhenUsed/>
    <w:rsid w:val="00B20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essex.gov.uk" TargetMode="External"/><Relationship Id="rId18" Type="http://schemas.openxmlformats.org/officeDocument/2006/relationships/hyperlink" Target="mailto:shammi.jalota@essex.gov.uk" TargetMode="External"/><Relationship Id="rId26" Type="http://schemas.openxmlformats.org/officeDocument/2006/relationships/hyperlink" Target="http://www.essexsab.org.uk/" TargetMode="External"/><Relationship Id="rId3" Type="http://schemas.openxmlformats.org/officeDocument/2006/relationships/styles" Target="styles.xml"/><Relationship Id="rId21" Type="http://schemas.openxmlformats.org/officeDocument/2006/relationships/hyperlink" Target="https://www.gov.uk/government/publications/data-ethics-framework/data-ethics-framework" TargetMode="External"/><Relationship Id="rId34" Type="http://schemas.openxmlformats.org/officeDocument/2006/relationships/hyperlink" Target="mailto:sandy.eaton@essex.gov.uk" TargetMode="External"/><Relationship Id="rId7" Type="http://schemas.openxmlformats.org/officeDocument/2006/relationships/endnotes" Target="endnotes.xml"/><Relationship Id="rId12" Type="http://schemas.openxmlformats.org/officeDocument/2006/relationships/hyperlink" Target="https://data.essex.gov.uk/" TargetMode="External"/><Relationship Id="rId17" Type="http://schemas.openxmlformats.org/officeDocument/2006/relationships/hyperlink" Target="mailto:ecc.equalities@essex.gov.uk" TargetMode="External"/><Relationship Id="rId25" Type="http://schemas.openxmlformats.org/officeDocument/2006/relationships/hyperlink" Target="http://www.escb.co.uk/" TargetMode="External"/><Relationship Id="rId33" Type="http://schemas.openxmlformats.org/officeDocument/2006/relationships/hyperlink" Target="mailto:jessica.baldwin@essex.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net.essex.gov.uk/Pages/EqIA.aspx" TargetMode="External"/><Relationship Id="rId20" Type="http://schemas.openxmlformats.org/officeDocument/2006/relationships/hyperlink" Target="mailto:informationgovernanceteam@essex.gov.uk" TargetMode="External"/><Relationship Id="rId29" Type="http://schemas.openxmlformats.org/officeDocument/2006/relationships/hyperlink" Target="mailto:informationgovernanceteam@essex.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gov.uk/privacy" TargetMode="External"/><Relationship Id="rId24" Type="http://schemas.openxmlformats.org/officeDocument/2006/relationships/hyperlink" Target="mailto:informationgovernanceteam@essex.gov.uk" TargetMode="External"/><Relationship Id="rId32" Type="http://schemas.openxmlformats.org/officeDocument/2006/relationships/hyperlink" Target="https://data.essex.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earch@essex.gov.uk" TargetMode="External"/><Relationship Id="rId23" Type="http://schemas.openxmlformats.org/officeDocument/2006/relationships/hyperlink" Target="mailto:research.governance@essex.gov.uk" TargetMode="External"/><Relationship Id="rId28" Type="http://schemas.openxmlformats.org/officeDocument/2006/relationships/hyperlink" Target="http://intranet.essex.gov.uk/Pages/eCRB.aspx" TargetMode="External"/><Relationship Id="rId36" Type="http://schemas.openxmlformats.org/officeDocument/2006/relationships/footer" Target="footer1.xml"/><Relationship Id="rId10" Type="http://schemas.openxmlformats.org/officeDocument/2006/relationships/hyperlink" Target="mailto:research@essex.gov.uk" TargetMode="External"/><Relationship Id="rId19" Type="http://schemas.openxmlformats.org/officeDocument/2006/relationships/hyperlink" Target="https://ico.org.uk/" TargetMode="External"/><Relationship Id="rId31" Type="http://schemas.openxmlformats.org/officeDocument/2006/relationships/hyperlink" Target="http://www.data-archive.ac.uk/media/2894/managingsharing.pdf" TargetMode="External"/><Relationship Id="rId4" Type="http://schemas.openxmlformats.org/officeDocument/2006/relationships/settings" Target="settings.xml"/><Relationship Id="rId9" Type="http://schemas.openxmlformats.org/officeDocument/2006/relationships/hyperlink" Target="mailto:research@essex.gov.uk" TargetMode="External"/><Relationship Id="rId14" Type="http://schemas.openxmlformats.org/officeDocument/2006/relationships/hyperlink" Target="http://www.essexice.co.uk" TargetMode="External"/><Relationship Id="rId22" Type="http://schemas.openxmlformats.org/officeDocument/2006/relationships/hyperlink" Target="mailto:research@essex.gov.uk" TargetMode="External"/><Relationship Id="rId27" Type="http://schemas.openxmlformats.org/officeDocument/2006/relationships/hyperlink" Target="http://intranet.essex.gov.uk/Pages/Health_and_Safety_Policy_and_Procedures.aspx" TargetMode="External"/><Relationship Id="rId30" Type="http://schemas.openxmlformats.org/officeDocument/2006/relationships/hyperlink" Target="http://intranet.essex.gov.uk/Pages/Privacy_Impact_Assessments.aspx" TargetMode="External"/><Relationship Id="rId35" Type="http://schemas.openxmlformats.org/officeDocument/2006/relationships/hyperlink" Target="https://www.essex.gov.uk/privacy-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1B52-E93E-45C6-930B-11D5A8FB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5662</Words>
  <Characters>32275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research.governance</dc:creator>
  <cp:lastModifiedBy>Emma Farrow - Senior Analyst</cp:lastModifiedBy>
  <cp:revision>2</cp:revision>
  <dcterms:created xsi:type="dcterms:W3CDTF">2024-03-19T14:40:00Z</dcterms:created>
  <dcterms:modified xsi:type="dcterms:W3CDTF">2024-03-19T14:40:00Z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2024-02-07T13:30:12Z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ff70eded-2ff1-47c6-8451-445d9791888a</vt:lpwstr>
  </property>
  <property fmtid="{D5CDD505-2E9C-101B-9397-08002B2CF9AE}" pid="8" name="MSIP_Label_39d8be9e-c8d9-4b9c-bd40-2c27cc7ea2e6_ContentBits">
    <vt:lpwstr>0</vt:lpwstr>
  </property>
</Properties>
</file>